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90" w:rsidRDefault="003D6690" w:rsidP="003D6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3D6690" w:rsidRDefault="003D6690" w:rsidP="003D6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инструктора по физической культуре</w:t>
      </w:r>
    </w:p>
    <w:p w:rsidR="003D6690" w:rsidRDefault="003D6690" w:rsidP="003D6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Пахомовой С.А.</w:t>
      </w:r>
    </w:p>
    <w:p w:rsidR="003D6690" w:rsidRDefault="003D6690" w:rsidP="003D6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общеобразовательных групп (дети 1,5 до 7(8)лет) </w:t>
      </w:r>
    </w:p>
    <w:p w:rsidR="003D6690" w:rsidRDefault="003D6690" w:rsidP="003D6690">
      <w:pPr>
        <w:rPr>
          <w:sz w:val="28"/>
          <w:szCs w:val="28"/>
        </w:rPr>
      </w:pPr>
    </w:p>
    <w:p w:rsidR="003D6690" w:rsidRDefault="003D6690" w:rsidP="003D6690">
      <w:pPr>
        <w:rPr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Cs w:val="24"/>
        </w:rPr>
        <w:t>Данная программа разработана в соответствии с Федеральным государственным  образовательным стандартом дошкольного образования и на основе образовательной программы дошкольного образования ГБДОУ детского сада № 24 Курортного района Санкт- Петербурга.</w:t>
      </w:r>
    </w:p>
    <w:p w:rsidR="00BB349A" w:rsidRDefault="00440653">
      <w:pPr>
        <w:ind w:left="-15" w:right="0"/>
      </w:pPr>
      <w:r>
        <w:t xml:space="preserve">Реализуемая рабочая программа разрабатывалась инструктором по физической культуре в соответствии с образовательной программой </w:t>
      </w:r>
      <w:r w:rsidR="005C1330">
        <w:t xml:space="preserve">дошкольного образования </w:t>
      </w:r>
      <w:r>
        <w:t>ГБДОУ детский сад № 2</w:t>
      </w:r>
      <w:r w:rsidR="005C1330">
        <w:t>4</w:t>
      </w:r>
      <w:r>
        <w:t xml:space="preserve"> Курортного района Санкт-Петербурга и на основе нормативно-правовых документов, регламентирующих функционирование системы дошкольного образования в РФ. </w:t>
      </w:r>
    </w:p>
    <w:p w:rsidR="00BB349A" w:rsidRDefault="00440653" w:rsidP="005C1330">
      <w:pPr>
        <w:ind w:left="-15" w:right="0" w:firstLine="0"/>
      </w:pPr>
      <w:r>
        <w:t xml:space="preserve">                Цель программы – формирование начальных представлений о здоровом образе жизни, сохранение и укрепление и охрана здоровья детей, обеспечение гармоничного физического развития детей раннего и дошкольного возраста с учётом их возрастных и индивидуальных способностей. </w:t>
      </w:r>
    </w:p>
    <w:p w:rsidR="00BB349A" w:rsidRDefault="00440653">
      <w:pPr>
        <w:ind w:left="-15" w:right="0"/>
      </w:pPr>
      <w:proofErr w:type="gramStart"/>
      <w:r>
        <w:t>Содержание программы в соответствии с ФГОС ДО включает в себя совокупность пяти образовательных областей: физическое развитие, социально-коммуникативное развитие, познавательной развитие, речевое развитие, художественно-эстетическое развитие, которые</w:t>
      </w:r>
      <w:proofErr w:type="gramEnd"/>
      <w:r>
        <w:t xml:space="preserve"> обеспечивают разностороннее развитие детей в соответствии с их индивидуальными и возрастными особенностями. </w:t>
      </w:r>
    </w:p>
    <w:p w:rsidR="00BB349A" w:rsidRDefault="00440653">
      <w:pPr>
        <w:ind w:left="-15" w:right="0"/>
      </w:pPr>
      <w:r>
        <w:t xml:space="preserve">Программа основана на современных научных представлениях о закономерностях психического и физического развития ребёнка в раннем и дошкольном возрасте, где ведущая роль отдана игровой деятельности и общению </w:t>
      </w:r>
      <w:proofErr w:type="gramStart"/>
      <w:r>
        <w:t>со</w:t>
      </w:r>
      <w:proofErr w:type="gramEnd"/>
      <w:r>
        <w:t xml:space="preserve"> взрослым. </w:t>
      </w:r>
    </w:p>
    <w:p w:rsidR="00BB349A" w:rsidRDefault="00440653">
      <w:pPr>
        <w:ind w:left="-15" w:right="0"/>
      </w:pPr>
      <w:r>
        <w:t xml:space="preserve">Актуальность данной программы заключается в создании условий для формирования у  детей привычки к здоровому образу жизни, для развития двигательной активности, инициативности и творческого потенциала, развитие их физических качеств: ловкости, выносливости и быстроты. </w:t>
      </w:r>
    </w:p>
    <w:p w:rsidR="00BB349A" w:rsidRDefault="00440653">
      <w:pPr>
        <w:ind w:left="-15" w:right="0"/>
      </w:pPr>
      <w:r>
        <w:t xml:space="preserve">Требования к результатам освоения программы представлены в виде целевых ориентиров дошкольного образования по физическому развитию. </w:t>
      </w:r>
    </w:p>
    <w:p w:rsidR="00BB349A" w:rsidRDefault="00440653">
      <w:pPr>
        <w:ind w:left="-15" w:right="0"/>
      </w:pPr>
      <w:r>
        <w:t xml:space="preserve">Целевые ориентиры в данной программе предполагают формирование у детей дошкольного возраста предпосылок к учебной деятельности на этапе завершения ими дошкольного образования. Эти ориентиры не являются основанием для их формального сравнения с реальными достижениями детей и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детей. </w:t>
      </w:r>
    </w:p>
    <w:p w:rsidR="00BB349A" w:rsidRDefault="00BB349A">
      <w:pPr>
        <w:spacing w:line="259" w:lineRule="auto"/>
        <w:ind w:left="567" w:right="0" w:firstLine="0"/>
        <w:jc w:val="left"/>
      </w:pPr>
    </w:p>
    <w:p w:rsidR="00BB349A" w:rsidRDefault="00440653">
      <w:pPr>
        <w:spacing w:line="259" w:lineRule="auto"/>
        <w:ind w:right="0" w:firstLine="0"/>
        <w:jc w:val="left"/>
      </w:pPr>
      <w:r>
        <w:t xml:space="preserve"> </w:t>
      </w:r>
    </w:p>
    <w:p w:rsidR="00BB349A" w:rsidRDefault="00440653">
      <w:pPr>
        <w:spacing w:line="259" w:lineRule="auto"/>
        <w:ind w:right="0" w:firstLine="0"/>
        <w:jc w:val="left"/>
      </w:pPr>
      <w:r>
        <w:t xml:space="preserve"> </w:t>
      </w:r>
    </w:p>
    <w:p w:rsidR="00BB349A" w:rsidRDefault="00440653">
      <w:pPr>
        <w:spacing w:line="259" w:lineRule="auto"/>
        <w:ind w:right="0" w:firstLine="0"/>
        <w:jc w:val="left"/>
      </w:pPr>
      <w:r>
        <w:t xml:space="preserve"> </w:t>
      </w:r>
    </w:p>
    <w:sectPr w:rsidR="00BB349A">
      <w:pgSz w:w="11900" w:h="16840"/>
      <w:pgMar w:top="1440" w:right="838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A"/>
    <w:rsid w:val="003D6690"/>
    <w:rsid w:val="00440653"/>
    <w:rsid w:val="005C1330"/>
    <w:rsid w:val="00B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right="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right="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&lt;4D6963726F736F667420576F7264202D20C0EDEDEEF2E0F6E8FF20EA20F0E0E1EEF7E5E920EFF0EEE3F0E0ECECE520EFEE20EFEBE0E2E0EDE8FE&gt;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&lt;4D6963726F736F667420576F7264202D20C0EDEDEEF2E0F6E8FF20EA20F0E0E1EEF7E5E920EFF0EEE3F0E0ECECE520EFEE20EFEBE0E2E0EDE8FE&gt;</dc:title>
  <dc:subject/>
  <dc:creator>&lt;C5E2E3E5EDE8FF&gt;</dc:creator>
  <cp:keywords/>
  <cp:lastModifiedBy>Методист</cp:lastModifiedBy>
  <cp:revision>4</cp:revision>
  <dcterms:created xsi:type="dcterms:W3CDTF">2019-09-24T07:50:00Z</dcterms:created>
  <dcterms:modified xsi:type="dcterms:W3CDTF">2019-09-24T08:12:00Z</dcterms:modified>
</cp:coreProperties>
</file>