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B5" w:rsidRDefault="00BF6875">
      <w:pPr>
        <w:spacing w:after="0" w:line="259" w:lineRule="auto"/>
        <w:ind w:firstLine="0"/>
        <w:rPr>
          <w:rFonts w:ascii="Calibri" w:eastAsia="Calibri" w:hAnsi="Calibri" w:cs="Calibri"/>
          <w:b/>
          <w:sz w:val="22"/>
        </w:rPr>
      </w:pPr>
      <w:bookmarkStart w:id="0" w:name="_GoBack"/>
      <w:r w:rsidRPr="00BF6875">
        <w:rPr>
          <w:rFonts w:ascii="Calibri" w:eastAsia="Calibri" w:hAnsi="Calibri" w:cs="Calibri"/>
          <w:b/>
          <w:noProof/>
          <w:sz w:val="22"/>
        </w:rPr>
        <w:drawing>
          <wp:inline distT="0" distB="0" distL="0" distR="0">
            <wp:extent cx="6676390" cy="9434395"/>
            <wp:effectExtent l="0" t="0" r="0" b="0"/>
            <wp:docPr id="1" name="Рисунок 1" descr="E:\по прогам\рабочие новые\РАБОЧИЕ ПРОГРАММЫ\Учитель-логопед подготовительная\Scan_20190920_134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о прогам\рабочие новые\РАБОЧИЕ ПРОГРАММЫ\Учитель-логопед подготовительная\Scan_20190920_1345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76390" cy="9434395"/>
                    </a:xfrm>
                    <a:prstGeom prst="rect">
                      <a:avLst/>
                    </a:prstGeom>
                    <a:noFill/>
                    <a:ln>
                      <a:noFill/>
                    </a:ln>
                  </pic:spPr>
                </pic:pic>
              </a:graphicData>
            </a:graphic>
          </wp:inline>
        </w:drawing>
      </w:r>
      <w:bookmarkEnd w:id="0"/>
    </w:p>
    <w:p w:rsidR="00BF6875" w:rsidRDefault="00BF6875" w:rsidP="00427A22">
      <w:pPr>
        <w:keepNext/>
        <w:keepLines/>
        <w:widowControl w:val="0"/>
        <w:spacing w:after="240" w:line="230" w:lineRule="exact"/>
        <w:ind w:firstLine="0"/>
        <w:jc w:val="center"/>
        <w:outlineLvl w:val="2"/>
        <w:rPr>
          <w:b/>
          <w:bCs/>
          <w:color w:val="auto"/>
          <w:sz w:val="23"/>
          <w:szCs w:val="23"/>
        </w:rPr>
      </w:pPr>
    </w:p>
    <w:p w:rsidR="00BF6875" w:rsidRDefault="00BF6875" w:rsidP="00427A22">
      <w:pPr>
        <w:keepNext/>
        <w:keepLines/>
        <w:widowControl w:val="0"/>
        <w:spacing w:after="240" w:line="230" w:lineRule="exact"/>
        <w:ind w:firstLine="0"/>
        <w:jc w:val="center"/>
        <w:outlineLvl w:val="2"/>
        <w:rPr>
          <w:b/>
          <w:bCs/>
          <w:color w:val="auto"/>
          <w:sz w:val="23"/>
          <w:szCs w:val="23"/>
        </w:rPr>
      </w:pPr>
    </w:p>
    <w:p w:rsidR="00427A22" w:rsidRDefault="00427A22" w:rsidP="00427A22">
      <w:pPr>
        <w:keepNext/>
        <w:keepLines/>
        <w:widowControl w:val="0"/>
        <w:spacing w:after="240" w:line="230" w:lineRule="exact"/>
        <w:ind w:firstLine="0"/>
        <w:jc w:val="center"/>
        <w:outlineLvl w:val="2"/>
        <w:rPr>
          <w:b/>
          <w:bCs/>
          <w:color w:val="auto"/>
          <w:sz w:val="23"/>
          <w:szCs w:val="23"/>
        </w:rPr>
      </w:pPr>
      <w:r w:rsidRPr="00CF1393">
        <w:rPr>
          <w:b/>
          <w:bCs/>
          <w:color w:val="auto"/>
          <w:sz w:val="23"/>
          <w:szCs w:val="23"/>
        </w:rPr>
        <w:t>ОГЛАВЛЕНИЕ</w:t>
      </w:r>
    </w:p>
    <w:tbl>
      <w:tblPr>
        <w:tblStyle w:val="11"/>
        <w:tblW w:w="9731" w:type="dxa"/>
        <w:tblInd w:w="379" w:type="dxa"/>
        <w:tblLook w:val="04A0" w:firstRow="1" w:lastRow="0" w:firstColumn="1" w:lastColumn="0" w:noHBand="0" w:noVBand="1"/>
      </w:tblPr>
      <w:tblGrid>
        <w:gridCol w:w="974"/>
        <w:gridCol w:w="7772"/>
        <w:gridCol w:w="985"/>
      </w:tblGrid>
      <w:tr w:rsidR="00427A22" w:rsidRPr="00CF1393" w:rsidTr="00427A22">
        <w:trPr>
          <w:trHeight w:val="381"/>
        </w:trPr>
        <w:tc>
          <w:tcPr>
            <w:tcW w:w="974" w:type="dxa"/>
          </w:tcPr>
          <w:p w:rsidR="00427A22" w:rsidRPr="00CF1393" w:rsidRDefault="00427A22" w:rsidP="00B04599">
            <w:pPr>
              <w:keepNext/>
              <w:keepLines/>
              <w:widowControl w:val="0"/>
              <w:spacing w:after="0" w:line="230" w:lineRule="exact"/>
              <w:ind w:firstLine="0"/>
              <w:jc w:val="left"/>
              <w:outlineLvl w:val="2"/>
              <w:rPr>
                <w:bCs/>
                <w:color w:val="auto"/>
                <w:szCs w:val="23"/>
              </w:rPr>
            </w:pPr>
            <w:r w:rsidRPr="00CF1393">
              <w:rPr>
                <w:bCs/>
                <w:color w:val="auto"/>
                <w:szCs w:val="23"/>
              </w:rPr>
              <w:t>№</w:t>
            </w:r>
          </w:p>
        </w:tc>
        <w:tc>
          <w:tcPr>
            <w:tcW w:w="7772" w:type="dxa"/>
          </w:tcPr>
          <w:p w:rsidR="00427A22" w:rsidRPr="00CF1393" w:rsidRDefault="00427A22" w:rsidP="00B04599">
            <w:pPr>
              <w:keepNext/>
              <w:keepLines/>
              <w:widowControl w:val="0"/>
              <w:spacing w:after="0" w:line="230" w:lineRule="exact"/>
              <w:ind w:firstLine="0"/>
              <w:jc w:val="center"/>
              <w:outlineLvl w:val="2"/>
              <w:rPr>
                <w:bCs/>
                <w:color w:val="auto"/>
                <w:szCs w:val="20"/>
              </w:rPr>
            </w:pPr>
            <w:r w:rsidRPr="00CF1393">
              <w:rPr>
                <w:b/>
                <w:bCs/>
                <w:color w:val="auto"/>
                <w:szCs w:val="20"/>
              </w:rPr>
              <w:t>Наименование</w:t>
            </w:r>
            <w:r w:rsidRPr="00CF1393">
              <w:rPr>
                <w:bCs/>
                <w:color w:val="auto"/>
                <w:szCs w:val="20"/>
              </w:rPr>
              <w:t xml:space="preserve"> </w:t>
            </w:r>
            <w:r w:rsidRPr="00CF1393">
              <w:rPr>
                <w:b/>
                <w:bCs/>
                <w:color w:val="auto"/>
                <w:szCs w:val="20"/>
              </w:rPr>
              <w:t>разделов</w:t>
            </w:r>
          </w:p>
        </w:tc>
        <w:tc>
          <w:tcPr>
            <w:tcW w:w="985" w:type="dxa"/>
          </w:tcPr>
          <w:p w:rsidR="00427A22" w:rsidRPr="00CF1393" w:rsidRDefault="00427A22" w:rsidP="00B04599">
            <w:pPr>
              <w:keepNext/>
              <w:keepLines/>
              <w:widowControl w:val="0"/>
              <w:spacing w:after="0" w:line="230" w:lineRule="exact"/>
              <w:ind w:firstLine="0"/>
              <w:jc w:val="left"/>
              <w:outlineLvl w:val="2"/>
              <w:rPr>
                <w:bCs/>
                <w:color w:val="auto"/>
                <w:sz w:val="23"/>
                <w:szCs w:val="23"/>
              </w:rPr>
            </w:pPr>
            <w:r w:rsidRPr="00CF1393">
              <w:rPr>
                <w:bCs/>
                <w:color w:val="auto"/>
                <w:sz w:val="23"/>
                <w:szCs w:val="23"/>
              </w:rPr>
              <w:t>№</w:t>
            </w:r>
          </w:p>
        </w:tc>
      </w:tr>
      <w:tr w:rsidR="00427A22" w:rsidRPr="00CF1393" w:rsidTr="00427A22">
        <w:trPr>
          <w:trHeight w:val="381"/>
        </w:trPr>
        <w:tc>
          <w:tcPr>
            <w:tcW w:w="974" w:type="dxa"/>
          </w:tcPr>
          <w:p w:rsidR="00427A22" w:rsidRPr="00CF1393" w:rsidRDefault="00427A22" w:rsidP="00B04599">
            <w:pPr>
              <w:keepNext/>
              <w:keepLines/>
              <w:widowControl w:val="0"/>
              <w:spacing w:after="0" w:line="230" w:lineRule="exact"/>
              <w:ind w:firstLine="0"/>
              <w:jc w:val="left"/>
              <w:outlineLvl w:val="2"/>
              <w:rPr>
                <w:bCs/>
                <w:color w:val="auto"/>
                <w:szCs w:val="23"/>
              </w:rPr>
            </w:pPr>
            <w:r w:rsidRPr="00CF1393">
              <w:rPr>
                <w:bCs/>
                <w:color w:val="auto"/>
                <w:szCs w:val="23"/>
              </w:rPr>
              <w:t>1.</w:t>
            </w:r>
          </w:p>
        </w:tc>
        <w:tc>
          <w:tcPr>
            <w:tcW w:w="7772" w:type="dxa"/>
          </w:tcPr>
          <w:p w:rsidR="00427A22" w:rsidRPr="00CF1393" w:rsidRDefault="00427A22" w:rsidP="00B04599">
            <w:pPr>
              <w:keepNext/>
              <w:keepLines/>
              <w:widowControl w:val="0"/>
              <w:spacing w:after="0" w:line="230" w:lineRule="exact"/>
              <w:ind w:firstLine="0"/>
              <w:jc w:val="left"/>
              <w:outlineLvl w:val="2"/>
              <w:rPr>
                <w:bCs/>
                <w:color w:val="auto"/>
                <w:szCs w:val="20"/>
              </w:rPr>
            </w:pPr>
            <w:r w:rsidRPr="00CF1393">
              <w:rPr>
                <w:bCs/>
                <w:color w:val="auto"/>
                <w:szCs w:val="20"/>
              </w:rPr>
              <w:t>ЦЕЛЕВОЙ РАЗДЕЛ</w:t>
            </w:r>
          </w:p>
        </w:tc>
        <w:tc>
          <w:tcPr>
            <w:tcW w:w="985" w:type="dxa"/>
          </w:tcPr>
          <w:p w:rsidR="00427A22" w:rsidRPr="00CF1393" w:rsidRDefault="00427A22" w:rsidP="00B04599">
            <w:pPr>
              <w:keepNext/>
              <w:keepLines/>
              <w:widowControl w:val="0"/>
              <w:spacing w:after="0" w:line="230" w:lineRule="exact"/>
              <w:ind w:firstLine="0"/>
              <w:jc w:val="left"/>
              <w:outlineLvl w:val="2"/>
              <w:rPr>
                <w:bCs/>
                <w:color w:val="auto"/>
                <w:sz w:val="23"/>
                <w:szCs w:val="23"/>
              </w:rPr>
            </w:pPr>
            <w:r>
              <w:rPr>
                <w:bCs/>
                <w:color w:val="auto"/>
                <w:sz w:val="23"/>
                <w:szCs w:val="23"/>
              </w:rPr>
              <w:t>3</w:t>
            </w:r>
          </w:p>
        </w:tc>
      </w:tr>
      <w:tr w:rsidR="00427A22" w:rsidRPr="00CF1393" w:rsidTr="00427A22">
        <w:trPr>
          <w:trHeight w:val="381"/>
        </w:trPr>
        <w:tc>
          <w:tcPr>
            <w:tcW w:w="974" w:type="dxa"/>
          </w:tcPr>
          <w:p w:rsidR="00427A22" w:rsidRPr="00CF1393" w:rsidRDefault="00427A22" w:rsidP="00B04599">
            <w:pPr>
              <w:keepNext/>
              <w:keepLines/>
              <w:widowControl w:val="0"/>
              <w:spacing w:after="0" w:line="230" w:lineRule="exact"/>
              <w:ind w:firstLine="0"/>
              <w:jc w:val="left"/>
              <w:outlineLvl w:val="2"/>
              <w:rPr>
                <w:bCs/>
                <w:color w:val="auto"/>
                <w:szCs w:val="23"/>
              </w:rPr>
            </w:pPr>
            <w:r w:rsidRPr="00CF1393">
              <w:rPr>
                <w:bCs/>
                <w:color w:val="auto"/>
                <w:szCs w:val="23"/>
              </w:rPr>
              <w:t>1.1</w:t>
            </w:r>
          </w:p>
        </w:tc>
        <w:tc>
          <w:tcPr>
            <w:tcW w:w="7772" w:type="dxa"/>
          </w:tcPr>
          <w:p w:rsidR="00427A22" w:rsidRPr="00CF1393" w:rsidRDefault="00427A22" w:rsidP="00B04599">
            <w:pPr>
              <w:keepNext/>
              <w:keepLines/>
              <w:widowControl w:val="0"/>
              <w:spacing w:after="0" w:line="230" w:lineRule="exact"/>
              <w:ind w:firstLine="0"/>
              <w:jc w:val="left"/>
              <w:outlineLvl w:val="2"/>
              <w:rPr>
                <w:bCs/>
                <w:color w:val="auto"/>
                <w:szCs w:val="20"/>
              </w:rPr>
            </w:pPr>
            <w:r w:rsidRPr="00CF1393">
              <w:rPr>
                <w:bCs/>
                <w:color w:val="auto"/>
                <w:szCs w:val="20"/>
              </w:rPr>
              <w:t>Пояснительная записка</w:t>
            </w:r>
          </w:p>
        </w:tc>
        <w:tc>
          <w:tcPr>
            <w:tcW w:w="985" w:type="dxa"/>
          </w:tcPr>
          <w:p w:rsidR="00427A22" w:rsidRPr="00CF1393" w:rsidRDefault="00427A22" w:rsidP="00B04599">
            <w:pPr>
              <w:keepNext/>
              <w:keepLines/>
              <w:widowControl w:val="0"/>
              <w:spacing w:after="0" w:line="230" w:lineRule="exact"/>
              <w:ind w:firstLine="0"/>
              <w:jc w:val="left"/>
              <w:outlineLvl w:val="2"/>
              <w:rPr>
                <w:bCs/>
                <w:color w:val="auto"/>
                <w:sz w:val="23"/>
                <w:szCs w:val="23"/>
              </w:rPr>
            </w:pPr>
            <w:r>
              <w:rPr>
                <w:bCs/>
                <w:color w:val="auto"/>
                <w:sz w:val="23"/>
                <w:szCs w:val="23"/>
              </w:rPr>
              <w:t>3</w:t>
            </w:r>
          </w:p>
        </w:tc>
      </w:tr>
      <w:tr w:rsidR="00427A22" w:rsidRPr="00CF1393" w:rsidTr="00427A22">
        <w:trPr>
          <w:trHeight w:val="381"/>
        </w:trPr>
        <w:tc>
          <w:tcPr>
            <w:tcW w:w="974" w:type="dxa"/>
          </w:tcPr>
          <w:p w:rsidR="00427A22" w:rsidRPr="00CF1393" w:rsidRDefault="00427A22" w:rsidP="00B04599">
            <w:pPr>
              <w:keepNext/>
              <w:keepLines/>
              <w:widowControl w:val="0"/>
              <w:spacing w:after="0" w:line="230" w:lineRule="exact"/>
              <w:ind w:firstLine="0"/>
              <w:jc w:val="left"/>
              <w:outlineLvl w:val="2"/>
              <w:rPr>
                <w:bCs/>
                <w:color w:val="auto"/>
                <w:szCs w:val="23"/>
              </w:rPr>
            </w:pPr>
            <w:r w:rsidRPr="00CF1393">
              <w:rPr>
                <w:bCs/>
                <w:color w:val="auto"/>
                <w:szCs w:val="23"/>
              </w:rPr>
              <w:t>1.1.1.</w:t>
            </w:r>
            <w:r w:rsidRPr="00CF1393">
              <w:rPr>
                <w:bCs/>
                <w:color w:val="auto"/>
                <w:szCs w:val="23"/>
              </w:rPr>
              <w:tab/>
            </w:r>
          </w:p>
        </w:tc>
        <w:tc>
          <w:tcPr>
            <w:tcW w:w="7772" w:type="dxa"/>
          </w:tcPr>
          <w:p w:rsidR="00427A22" w:rsidRPr="00CF1393" w:rsidRDefault="00427A22" w:rsidP="00B04599">
            <w:pPr>
              <w:keepNext/>
              <w:keepLines/>
              <w:widowControl w:val="0"/>
              <w:spacing w:after="0" w:line="230" w:lineRule="exact"/>
              <w:ind w:firstLine="0"/>
              <w:jc w:val="left"/>
              <w:outlineLvl w:val="2"/>
              <w:rPr>
                <w:bCs/>
                <w:color w:val="auto"/>
                <w:szCs w:val="20"/>
              </w:rPr>
            </w:pPr>
            <w:r w:rsidRPr="00CF1393">
              <w:rPr>
                <w:bCs/>
                <w:color w:val="auto"/>
                <w:szCs w:val="20"/>
              </w:rPr>
              <w:t>Цели и задачи Программы</w:t>
            </w:r>
          </w:p>
        </w:tc>
        <w:tc>
          <w:tcPr>
            <w:tcW w:w="985" w:type="dxa"/>
          </w:tcPr>
          <w:p w:rsidR="00427A22" w:rsidRPr="00CF1393" w:rsidRDefault="00427A22" w:rsidP="00B04599">
            <w:pPr>
              <w:keepNext/>
              <w:keepLines/>
              <w:widowControl w:val="0"/>
              <w:spacing w:after="0" w:line="230" w:lineRule="exact"/>
              <w:ind w:firstLine="0"/>
              <w:jc w:val="left"/>
              <w:outlineLvl w:val="2"/>
              <w:rPr>
                <w:bCs/>
                <w:color w:val="auto"/>
                <w:sz w:val="23"/>
                <w:szCs w:val="23"/>
              </w:rPr>
            </w:pPr>
            <w:r>
              <w:rPr>
                <w:bCs/>
                <w:color w:val="auto"/>
                <w:sz w:val="23"/>
                <w:szCs w:val="23"/>
              </w:rPr>
              <w:t>4</w:t>
            </w:r>
          </w:p>
        </w:tc>
      </w:tr>
      <w:tr w:rsidR="00427A22" w:rsidRPr="00CF1393" w:rsidTr="00427A22">
        <w:trPr>
          <w:trHeight w:val="381"/>
        </w:trPr>
        <w:tc>
          <w:tcPr>
            <w:tcW w:w="974" w:type="dxa"/>
          </w:tcPr>
          <w:p w:rsidR="00427A22" w:rsidRPr="00CF1393" w:rsidRDefault="00427A22" w:rsidP="00B04599">
            <w:pPr>
              <w:keepNext/>
              <w:keepLines/>
              <w:widowControl w:val="0"/>
              <w:spacing w:after="0" w:line="230" w:lineRule="exact"/>
              <w:ind w:firstLine="0"/>
              <w:jc w:val="left"/>
              <w:outlineLvl w:val="2"/>
              <w:rPr>
                <w:bCs/>
                <w:color w:val="auto"/>
                <w:szCs w:val="23"/>
              </w:rPr>
            </w:pPr>
            <w:r w:rsidRPr="00CF1393">
              <w:rPr>
                <w:bCs/>
                <w:color w:val="auto"/>
                <w:szCs w:val="23"/>
              </w:rPr>
              <w:t>1.1.2.</w:t>
            </w:r>
            <w:r w:rsidRPr="00CF1393">
              <w:rPr>
                <w:bCs/>
                <w:color w:val="auto"/>
                <w:szCs w:val="23"/>
              </w:rPr>
              <w:tab/>
            </w:r>
          </w:p>
        </w:tc>
        <w:tc>
          <w:tcPr>
            <w:tcW w:w="7772" w:type="dxa"/>
          </w:tcPr>
          <w:p w:rsidR="00427A22" w:rsidRPr="00CF1393" w:rsidRDefault="00427A22" w:rsidP="00B04599">
            <w:pPr>
              <w:keepNext/>
              <w:keepLines/>
              <w:widowControl w:val="0"/>
              <w:spacing w:after="0" w:line="230" w:lineRule="exact"/>
              <w:ind w:firstLine="0"/>
              <w:jc w:val="left"/>
              <w:outlineLvl w:val="2"/>
              <w:rPr>
                <w:bCs/>
                <w:color w:val="auto"/>
                <w:szCs w:val="20"/>
              </w:rPr>
            </w:pPr>
            <w:r w:rsidRPr="00CF1393">
              <w:rPr>
                <w:bCs/>
                <w:color w:val="auto"/>
                <w:szCs w:val="20"/>
              </w:rPr>
              <w:t>Принципы и подходы к формированию Программы</w:t>
            </w:r>
          </w:p>
        </w:tc>
        <w:tc>
          <w:tcPr>
            <w:tcW w:w="985" w:type="dxa"/>
          </w:tcPr>
          <w:p w:rsidR="00427A22" w:rsidRPr="00CF1393" w:rsidRDefault="00427A22" w:rsidP="00B04599">
            <w:pPr>
              <w:keepNext/>
              <w:keepLines/>
              <w:widowControl w:val="0"/>
              <w:spacing w:after="0" w:line="230" w:lineRule="exact"/>
              <w:ind w:firstLine="0"/>
              <w:jc w:val="left"/>
              <w:outlineLvl w:val="2"/>
              <w:rPr>
                <w:bCs/>
                <w:color w:val="auto"/>
                <w:sz w:val="23"/>
                <w:szCs w:val="23"/>
              </w:rPr>
            </w:pPr>
            <w:r>
              <w:rPr>
                <w:bCs/>
                <w:color w:val="auto"/>
                <w:sz w:val="23"/>
                <w:szCs w:val="23"/>
              </w:rPr>
              <w:t>4</w:t>
            </w:r>
          </w:p>
        </w:tc>
      </w:tr>
      <w:tr w:rsidR="00427A22" w:rsidRPr="00CF1393" w:rsidTr="00427A22">
        <w:trPr>
          <w:trHeight w:val="381"/>
        </w:trPr>
        <w:tc>
          <w:tcPr>
            <w:tcW w:w="974" w:type="dxa"/>
          </w:tcPr>
          <w:p w:rsidR="00427A22" w:rsidRPr="00CF1393" w:rsidRDefault="00427A22" w:rsidP="00B04599">
            <w:pPr>
              <w:keepNext/>
              <w:keepLines/>
              <w:widowControl w:val="0"/>
              <w:spacing w:after="0" w:line="230" w:lineRule="exact"/>
              <w:ind w:firstLine="0"/>
              <w:jc w:val="left"/>
              <w:outlineLvl w:val="2"/>
              <w:rPr>
                <w:bCs/>
                <w:color w:val="auto"/>
                <w:szCs w:val="23"/>
              </w:rPr>
            </w:pPr>
            <w:r w:rsidRPr="00CF1393">
              <w:rPr>
                <w:bCs/>
                <w:color w:val="auto"/>
                <w:szCs w:val="23"/>
              </w:rPr>
              <w:t>1.</w:t>
            </w:r>
            <w:r>
              <w:rPr>
                <w:bCs/>
                <w:color w:val="auto"/>
                <w:szCs w:val="23"/>
              </w:rPr>
              <w:t>1.3.</w:t>
            </w:r>
          </w:p>
        </w:tc>
        <w:tc>
          <w:tcPr>
            <w:tcW w:w="7772" w:type="dxa"/>
          </w:tcPr>
          <w:p w:rsidR="00427A22" w:rsidRPr="00CF1393" w:rsidRDefault="00427A22" w:rsidP="00B04599">
            <w:pPr>
              <w:keepNext/>
              <w:keepLines/>
              <w:widowControl w:val="0"/>
              <w:spacing w:after="0" w:line="230" w:lineRule="exact"/>
              <w:ind w:firstLine="0"/>
              <w:jc w:val="left"/>
              <w:outlineLvl w:val="2"/>
              <w:rPr>
                <w:bCs/>
                <w:color w:val="auto"/>
                <w:szCs w:val="20"/>
              </w:rPr>
            </w:pPr>
            <w:r w:rsidRPr="00CF1393">
              <w:rPr>
                <w:bCs/>
                <w:color w:val="auto"/>
                <w:szCs w:val="20"/>
              </w:rPr>
              <w:t>Планируемые результаты освоения Программы</w:t>
            </w:r>
            <w:r>
              <w:rPr>
                <w:bCs/>
                <w:color w:val="auto"/>
                <w:szCs w:val="20"/>
              </w:rPr>
              <w:t>.</w:t>
            </w:r>
            <w:r w:rsidRPr="00CF1393">
              <w:rPr>
                <w:bCs/>
                <w:color w:val="auto"/>
                <w:szCs w:val="20"/>
              </w:rPr>
              <w:t xml:space="preserve"> Целевые ориентиры</w:t>
            </w:r>
          </w:p>
        </w:tc>
        <w:tc>
          <w:tcPr>
            <w:tcW w:w="985" w:type="dxa"/>
          </w:tcPr>
          <w:p w:rsidR="00427A22" w:rsidRPr="00CF1393" w:rsidRDefault="00427A22" w:rsidP="00B04599">
            <w:pPr>
              <w:keepNext/>
              <w:keepLines/>
              <w:widowControl w:val="0"/>
              <w:spacing w:after="0" w:line="230" w:lineRule="exact"/>
              <w:ind w:firstLine="0"/>
              <w:jc w:val="left"/>
              <w:outlineLvl w:val="2"/>
              <w:rPr>
                <w:bCs/>
                <w:color w:val="auto"/>
                <w:sz w:val="23"/>
                <w:szCs w:val="23"/>
              </w:rPr>
            </w:pPr>
            <w:r>
              <w:rPr>
                <w:bCs/>
                <w:color w:val="auto"/>
                <w:sz w:val="23"/>
                <w:szCs w:val="23"/>
              </w:rPr>
              <w:t>5</w:t>
            </w:r>
          </w:p>
        </w:tc>
      </w:tr>
      <w:tr w:rsidR="00427A22" w:rsidRPr="00CF1393" w:rsidTr="00427A22">
        <w:trPr>
          <w:trHeight w:val="381"/>
        </w:trPr>
        <w:tc>
          <w:tcPr>
            <w:tcW w:w="974" w:type="dxa"/>
          </w:tcPr>
          <w:p w:rsidR="00427A22" w:rsidRPr="00CF1393" w:rsidRDefault="00427A22" w:rsidP="00B04599">
            <w:pPr>
              <w:keepNext/>
              <w:keepLines/>
              <w:widowControl w:val="0"/>
              <w:spacing w:after="0" w:line="230" w:lineRule="exact"/>
              <w:ind w:firstLine="0"/>
              <w:jc w:val="left"/>
              <w:outlineLvl w:val="2"/>
              <w:rPr>
                <w:bCs/>
                <w:color w:val="auto"/>
                <w:szCs w:val="23"/>
              </w:rPr>
            </w:pPr>
            <w:r w:rsidRPr="00CF1393">
              <w:rPr>
                <w:bCs/>
                <w:color w:val="auto"/>
                <w:szCs w:val="23"/>
              </w:rPr>
              <w:t>2.</w:t>
            </w:r>
          </w:p>
        </w:tc>
        <w:tc>
          <w:tcPr>
            <w:tcW w:w="7772" w:type="dxa"/>
          </w:tcPr>
          <w:p w:rsidR="00427A22" w:rsidRPr="00CF1393" w:rsidRDefault="00427A22" w:rsidP="00B04599">
            <w:pPr>
              <w:keepNext/>
              <w:keepLines/>
              <w:widowControl w:val="0"/>
              <w:spacing w:after="0" w:line="230" w:lineRule="exact"/>
              <w:ind w:firstLine="0"/>
              <w:jc w:val="left"/>
              <w:outlineLvl w:val="2"/>
              <w:rPr>
                <w:bCs/>
                <w:color w:val="auto"/>
                <w:szCs w:val="20"/>
              </w:rPr>
            </w:pPr>
            <w:r w:rsidRPr="00CF1393">
              <w:rPr>
                <w:rFonts w:eastAsia="Courier New"/>
                <w:bCs/>
                <w:szCs w:val="20"/>
              </w:rPr>
              <w:t>СОДЕРЖАТЕЛЬНЫЙ РАЗДЕЛ</w:t>
            </w:r>
          </w:p>
        </w:tc>
        <w:tc>
          <w:tcPr>
            <w:tcW w:w="985" w:type="dxa"/>
          </w:tcPr>
          <w:p w:rsidR="00427A22" w:rsidRPr="00CF1393" w:rsidRDefault="00427A22" w:rsidP="00B04599">
            <w:pPr>
              <w:keepNext/>
              <w:keepLines/>
              <w:widowControl w:val="0"/>
              <w:spacing w:after="0" w:line="230" w:lineRule="exact"/>
              <w:ind w:firstLine="0"/>
              <w:jc w:val="left"/>
              <w:outlineLvl w:val="2"/>
              <w:rPr>
                <w:bCs/>
                <w:color w:val="auto"/>
                <w:sz w:val="23"/>
                <w:szCs w:val="23"/>
              </w:rPr>
            </w:pPr>
            <w:r>
              <w:rPr>
                <w:bCs/>
                <w:color w:val="auto"/>
                <w:sz w:val="23"/>
                <w:szCs w:val="23"/>
              </w:rPr>
              <w:t>7</w:t>
            </w:r>
          </w:p>
        </w:tc>
      </w:tr>
      <w:tr w:rsidR="00427A22" w:rsidRPr="00CF1393" w:rsidTr="00427A22">
        <w:trPr>
          <w:trHeight w:val="381"/>
        </w:trPr>
        <w:tc>
          <w:tcPr>
            <w:tcW w:w="974" w:type="dxa"/>
          </w:tcPr>
          <w:p w:rsidR="00427A22" w:rsidRPr="00CF1393" w:rsidRDefault="00427A22" w:rsidP="00B04599">
            <w:pPr>
              <w:keepNext/>
              <w:keepLines/>
              <w:widowControl w:val="0"/>
              <w:spacing w:after="0" w:line="230" w:lineRule="exact"/>
              <w:ind w:firstLine="0"/>
              <w:jc w:val="left"/>
              <w:outlineLvl w:val="2"/>
              <w:rPr>
                <w:bCs/>
                <w:color w:val="auto"/>
                <w:szCs w:val="23"/>
              </w:rPr>
            </w:pPr>
            <w:r w:rsidRPr="00CF1393">
              <w:rPr>
                <w:bCs/>
                <w:color w:val="auto"/>
                <w:szCs w:val="23"/>
              </w:rPr>
              <w:t>2.1.</w:t>
            </w:r>
          </w:p>
        </w:tc>
        <w:tc>
          <w:tcPr>
            <w:tcW w:w="7772" w:type="dxa"/>
          </w:tcPr>
          <w:p w:rsidR="00427A22" w:rsidRPr="00CF1393" w:rsidRDefault="00427A22" w:rsidP="00B04599">
            <w:pPr>
              <w:keepNext/>
              <w:keepLines/>
              <w:widowControl w:val="0"/>
              <w:spacing w:after="0" w:line="230" w:lineRule="exact"/>
              <w:ind w:firstLine="0"/>
              <w:jc w:val="left"/>
              <w:outlineLvl w:val="2"/>
              <w:rPr>
                <w:rFonts w:eastAsia="Courier New"/>
                <w:bCs/>
                <w:szCs w:val="20"/>
              </w:rPr>
            </w:pPr>
            <w:r w:rsidRPr="00CF1393">
              <w:rPr>
                <w:rFonts w:eastAsia="Courier New"/>
                <w:bCs/>
                <w:szCs w:val="20"/>
              </w:rPr>
              <w:t>Общие положения</w:t>
            </w:r>
          </w:p>
        </w:tc>
        <w:tc>
          <w:tcPr>
            <w:tcW w:w="985" w:type="dxa"/>
          </w:tcPr>
          <w:p w:rsidR="00427A22" w:rsidRPr="00CF1393" w:rsidRDefault="00427A22" w:rsidP="00B04599">
            <w:pPr>
              <w:keepNext/>
              <w:keepLines/>
              <w:widowControl w:val="0"/>
              <w:spacing w:after="0" w:line="230" w:lineRule="exact"/>
              <w:ind w:firstLine="0"/>
              <w:jc w:val="left"/>
              <w:outlineLvl w:val="2"/>
              <w:rPr>
                <w:bCs/>
                <w:color w:val="auto"/>
                <w:sz w:val="23"/>
                <w:szCs w:val="23"/>
              </w:rPr>
            </w:pPr>
            <w:r>
              <w:rPr>
                <w:bCs/>
                <w:color w:val="auto"/>
                <w:sz w:val="23"/>
                <w:szCs w:val="23"/>
              </w:rPr>
              <w:t>7</w:t>
            </w:r>
          </w:p>
        </w:tc>
      </w:tr>
      <w:tr w:rsidR="00427A22" w:rsidRPr="00CF1393" w:rsidTr="00427A22">
        <w:trPr>
          <w:trHeight w:val="381"/>
        </w:trPr>
        <w:tc>
          <w:tcPr>
            <w:tcW w:w="974" w:type="dxa"/>
          </w:tcPr>
          <w:p w:rsidR="00427A22" w:rsidRPr="00CF1393" w:rsidRDefault="00427A22" w:rsidP="00B04599">
            <w:pPr>
              <w:keepNext/>
              <w:keepLines/>
              <w:widowControl w:val="0"/>
              <w:spacing w:after="0" w:line="230" w:lineRule="exact"/>
              <w:ind w:firstLine="0"/>
              <w:jc w:val="left"/>
              <w:outlineLvl w:val="2"/>
              <w:rPr>
                <w:bCs/>
                <w:color w:val="auto"/>
                <w:szCs w:val="23"/>
              </w:rPr>
            </w:pPr>
            <w:r w:rsidRPr="00CF1393">
              <w:rPr>
                <w:bCs/>
                <w:color w:val="auto"/>
                <w:szCs w:val="23"/>
              </w:rPr>
              <w:t>2.</w:t>
            </w:r>
            <w:r>
              <w:rPr>
                <w:bCs/>
                <w:color w:val="auto"/>
                <w:szCs w:val="23"/>
              </w:rPr>
              <w:t>2.</w:t>
            </w:r>
          </w:p>
        </w:tc>
        <w:tc>
          <w:tcPr>
            <w:tcW w:w="7772" w:type="dxa"/>
          </w:tcPr>
          <w:p w:rsidR="00427A22" w:rsidRPr="00CF1393" w:rsidRDefault="00427A22" w:rsidP="00B04599">
            <w:pPr>
              <w:keepNext/>
              <w:keepLines/>
              <w:widowControl w:val="0"/>
              <w:spacing w:after="0" w:line="230" w:lineRule="exact"/>
              <w:ind w:firstLine="0"/>
              <w:jc w:val="left"/>
              <w:outlineLvl w:val="2"/>
              <w:rPr>
                <w:rFonts w:eastAsia="Courier New"/>
                <w:bCs/>
                <w:szCs w:val="20"/>
              </w:rPr>
            </w:pPr>
            <w:r w:rsidRPr="00CF1393">
              <w:rPr>
                <w:rFonts w:eastAsia="Courier New"/>
                <w:bCs/>
                <w:szCs w:val="20"/>
              </w:rPr>
              <w:t xml:space="preserve">Содержание работы </w:t>
            </w:r>
            <w:r>
              <w:rPr>
                <w:rFonts w:eastAsia="Courier New"/>
                <w:bCs/>
                <w:szCs w:val="20"/>
              </w:rPr>
              <w:t>учителя-логопеда</w:t>
            </w:r>
          </w:p>
        </w:tc>
        <w:tc>
          <w:tcPr>
            <w:tcW w:w="985" w:type="dxa"/>
          </w:tcPr>
          <w:p w:rsidR="00427A22" w:rsidRPr="00CF1393" w:rsidRDefault="00427A22" w:rsidP="00B04599">
            <w:pPr>
              <w:keepNext/>
              <w:keepLines/>
              <w:widowControl w:val="0"/>
              <w:spacing w:after="0" w:line="230" w:lineRule="exact"/>
              <w:ind w:firstLine="0"/>
              <w:jc w:val="left"/>
              <w:outlineLvl w:val="2"/>
              <w:rPr>
                <w:bCs/>
                <w:color w:val="auto"/>
                <w:sz w:val="23"/>
                <w:szCs w:val="23"/>
              </w:rPr>
            </w:pPr>
            <w:r>
              <w:rPr>
                <w:bCs/>
                <w:color w:val="auto"/>
                <w:sz w:val="23"/>
                <w:szCs w:val="23"/>
              </w:rPr>
              <w:t>8</w:t>
            </w:r>
          </w:p>
        </w:tc>
      </w:tr>
      <w:tr w:rsidR="00427A22" w:rsidRPr="00CF1393" w:rsidTr="00427A22">
        <w:trPr>
          <w:trHeight w:val="381"/>
        </w:trPr>
        <w:tc>
          <w:tcPr>
            <w:tcW w:w="974" w:type="dxa"/>
          </w:tcPr>
          <w:p w:rsidR="00427A22" w:rsidRPr="00CF1393" w:rsidRDefault="00427A22" w:rsidP="00B04599">
            <w:pPr>
              <w:keepNext/>
              <w:keepLines/>
              <w:widowControl w:val="0"/>
              <w:spacing w:after="0" w:line="230" w:lineRule="exact"/>
              <w:ind w:firstLine="0"/>
              <w:jc w:val="left"/>
              <w:outlineLvl w:val="2"/>
              <w:rPr>
                <w:bCs/>
                <w:color w:val="auto"/>
                <w:szCs w:val="23"/>
              </w:rPr>
            </w:pPr>
            <w:r>
              <w:rPr>
                <w:bCs/>
                <w:color w:val="auto"/>
                <w:szCs w:val="23"/>
              </w:rPr>
              <w:t>2.3.</w:t>
            </w:r>
          </w:p>
        </w:tc>
        <w:tc>
          <w:tcPr>
            <w:tcW w:w="7772" w:type="dxa"/>
          </w:tcPr>
          <w:p w:rsidR="00427A22" w:rsidRPr="00CF1393" w:rsidRDefault="00427A22" w:rsidP="00B04599">
            <w:pPr>
              <w:keepNext/>
              <w:keepLines/>
              <w:widowControl w:val="0"/>
              <w:spacing w:after="0" w:line="230" w:lineRule="exact"/>
              <w:ind w:firstLine="0"/>
              <w:jc w:val="left"/>
              <w:outlineLvl w:val="2"/>
              <w:rPr>
                <w:rFonts w:eastAsia="Courier New"/>
                <w:bCs/>
                <w:szCs w:val="20"/>
              </w:rPr>
            </w:pPr>
            <w:r w:rsidRPr="00CF1393">
              <w:rPr>
                <w:color w:val="auto"/>
              </w:rPr>
              <w:t xml:space="preserve">Взаимодействие </w:t>
            </w:r>
            <w:r>
              <w:rPr>
                <w:color w:val="auto"/>
              </w:rPr>
              <w:t>учителя-логопеда</w:t>
            </w:r>
            <w:r w:rsidRPr="00CF1393">
              <w:rPr>
                <w:color w:val="auto"/>
              </w:rPr>
              <w:t xml:space="preserve"> с семьями дошкольников с ТНР</w:t>
            </w:r>
          </w:p>
        </w:tc>
        <w:tc>
          <w:tcPr>
            <w:tcW w:w="985" w:type="dxa"/>
          </w:tcPr>
          <w:p w:rsidR="00427A22" w:rsidRDefault="00427A22" w:rsidP="00B04599">
            <w:pPr>
              <w:keepNext/>
              <w:keepLines/>
              <w:widowControl w:val="0"/>
              <w:spacing w:after="0" w:line="230" w:lineRule="exact"/>
              <w:ind w:firstLine="0"/>
              <w:jc w:val="left"/>
              <w:outlineLvl w:val="2"/>
              <w:rPr>
                <w:bCs/>
                <w:color w:val="auto"/>
                <w:sz w:val="23"/>
                <w:szCs w:val="23"/>
              </w:rPr>
            </w:pPr>
            <w:r>
              <w:rPr>
                <w:bCs/>
                <w:color w:val="auto"/>
                <w:sz w:val="23"/>
                <w:szCs w:val="23"/>
              </w:rPr>
              <w:t>10</w:t>
            </w:r>
          </w:p>
        </w:tc>
      </w:tr>
      <w:tr w:rsidR="00427A22" w:rsidRPr="00CF1393" w:rsidTr="00427A22">
        <w:trPr>
          <w:trHeight w:val="381"/>
        </w:trPr>
        <w:tc>
          <w:tcPr>
            <w:tcW w:w="974" w:type="dxa"/>
          </w:tcPr>
          <w:p w:rsidR="00427A22" w:rsidRDefault="00427A22" w:rsidP="00B04599">
            <w:pPr>
              <w:keepNext/>
              <w:keepLines/>
              <w:widowControl w:val="0"/>
              <w:spacing w:after="0" w:line="230" w:lineRule="exact"/>
              <w:ind w:firstLine="0"/>
              <w:jc w:val="left"/>
              <w:outlineLvl w:val="2"/>
              <w:rPr>
                <w:bCs/>
                <w:color w:val="auto"/>
                <w:szCs w:val="23"/>
              </w:rPr>
            </w:pPr>
            <w:r>
              <w:rPr>
                <w:bCs/>
                <w:color w:val="auto"/>
                <w:szCs w:val="23"/>
              </w:rPr>
              <w:t>2.4.</w:t>
            </w:r>
          </w:p>
        </w:tc>
        <w:tc>
          <w:tcPr>
            <w:tcW w:w="7772" w:type="dxa"/>
          </w:tcPr>
          <w:p w:rsidR="00427A22" w:rsidRPr="00CF1393" w:rsidRDefault="00427A22" w:rsidP="00B04599">
            <w:pPr>
              <w:keepNext/>
              <w:keepLines/>
              <w:widowControl w:val="0"/>
              <w:spacing w:after="0" w:line="230" w:lineRule="exact"/>
              <w:ind w:firstLine="0"/>
              <w:jc w:val="left"/>
              <w:outlineLvl w:val="2"/>
              <w:rPr>
                <w:color w:val="auto"/>
              </w:rPr>
            </w:pPr>
            <w:r>
              <w:rPr>
                <w:color w:val="auto"/>
              </w:rPr>
              <w:t>Основное содержание коррекционной работы</w:t>
            </w:r>
          </w:p>
        </w:tc>
        <w:tc>
          <w:tcPr>
            <w:tcW w:w="985" w:type="dxa"/>
          </w:tcPr>
          <w:p w:rsidR="00427A22" w:rsidRDefault="00427A22" w:rsidP="00B04599">
            <w:pPr>
              <w:keepNext/>
              <w:keepLines/>
              <w:widowControl w:val="0"/>
              <w:spacing w:after="0" w:line="230" w:lineRule="exact"/>
              <w:ind w:firstLine="0"/>
              <w:jc w:val="left"/>
              <w:outlineLvl w:val="2"/>
              <w:rPr>
                <w:bCs/>
                <w:color w:val="auto"/>
                <w:sz w:val="23"/>
                <w:szCs w:val="23"/>
              </w:rPr>
            </w:pPr>
            <w:r>
              <w:rPr>
                <w:bCs/>
                <w:color w:val="auto"/>
                <w:sz w:val="23"/>
                <w:szCs w:val="23"/>
              </w:rPr>
              <w:t>11</w:t>
            </w:r>
          </w:p>
        </w:tc>
      </w:tr>
      <w:tr w:rsidR="00427A22" w:rsidRPr="00CF1393" w:rsidTr="00427A22">
        <w:trPr>
          <w:trHeight w:val="118"/>
        </w:trPr>
        <w:tc>
          <w:tcPr>
            <w:tcW w:w="974" w:type="dxa"/>
          </w:tcPr>
          <w:p w:rsidR="00427A22" w:rsidRPr="00CF1393" w:rsidRDefault="00427A22" w:rsidP="00B04599">
            <w:pPr>
              <w:keepNext/>
              <w:keepLines/>
              <w:widowControl w:val="0"/>
              <w:spacing w:after="0" w:line="230" w:lineRule="exact"/>
              <w:ind w:firstLine="0"/>
              <w:jc w:val="left"/>
              <w:outlineLvl w:val="2"/>
              <w:rPr>
                <w:bCs/>
                <w:color w:val="auto"/>
                <w:szCs w:val="23"/>
              </w:rPr>
            </w:pPr>
            <w:r>
              <w:rPr>
                <w:bCs/>
                <w:color w:val="auto"/>
                <w:szCs w:val="23"/>
              </w:rPr>
              <w:t>2.5.</w:t>
            </w:r>
          </w:p>
        </w:tc>
        <w:tc>
          <w:tcPr>
            <w:tcW w:w="7772" w:type="dxa"/>
          </w:tcPr>
          <w:p w:rsidR="00427A22" w:rsidRPr="00CF1393" w:rsidRDefault="00427A22" w:rsidP="00B04599">
            <w:pPr>
              <w:keepNext/>
              <w:keepLines/>
              <w:widowControl w:val="0"/>
              <w:spacing w:after="0" w:line="230" w:lineRule="exact"/>
              <w:ind w:firstLine="0"/>
              <w:jc w:val="left"/>
              <w:outlineLvl w:val="2"/>
              <w:rPr>
                <w:rFonts w:eastAsia="Courier New"/>
                <w:bCs/>
                <w:szCs w:val="20"/>
              </w:rPr>
            </w:pPr>
            <w:r>
              <w:rPr>
                <w:rFonts w:cs="Arial"/>
                <w:szCs w:val="20"/>
              </w:rPr>
              <w:t>Система педагогической диагностики (мониторинга) достижения детьми планируемых результатов освоения образовательной программы дошкольного образования</w:t>
            </w:r>
          </w:p>
        </w:tc>
        <w:tc>
          <w:tcPr>
            <w:tcW w:w="985" w:type="dxa"/>
          </w:tcPr>
          <w:p w:rsidR="00427A22" w:rsidRPr="00CF1393" w:rsidRDefault="00427A22" w:rsidP="00427A22">
            <w:pPr>
              <w:keepNext/>
              <w:keepLines/>
              <w:widowControl w:val="0"/>
              <w:spacing w:after="0" w:line="230" w:lineRule="exact"/>
              <w:ind w:firstLine="0"/>
              <w:jc w:val="left"/>
              <w:outlineLvl w:val="2"/>
              <w:rPr>
                <w:bCs/>
                <w:color w:val="auto"/>
                <w:sz w:val="23"/>
                <w:szCs w:val="23"/>
              </w:rPr>
            </w:pPr>
            <w:r>
              <w:rPr>
                <w:bCs/>
                <w:color w:val="auto"/>
                <w:sz w:val="23"/>
                <w:szCs w:val="23"/>
              </w:rPr>
              <w:t>16</w:t>
            </w:r>
          </w:p>
        </w:tc>
      </w:tr>
      <w:tr w:rsidR="00427A22" w:rsidRPr="00CF1393" w:rsidTr="00427A22">
        <w:trPr>
          <w:trHeight w:val="457"/>
        </w:trPr>
        <w:tc>
          <w:tcPr>
            <w:tcW w:w="974" w:type="dxa"/>
          </w:tcPr>
          <w:p w:rsidR="00427A22" w:rsidRPr="00CF1393" w:rsidRDefault="00427A22" w:rsidP="00B04599">
            <w:pPr>
              <w:keepNext/>
              <w:keepLines/>
              <w:widowControl w:val="0"/>
              <w:spacing w:after="0" w:line="230" w:lineRule="exact"/>
              <w:ind w:firstLine="0"/>
              <w:jc w:val="left"/>
              <w:outlineLvl w:val="2"/>
              <w:rPr>
                <w:bCs/>
                <w:color w:val="auto"/>
                <w:szCs w:val="23"/>
              </w:rPr>
            </w:pPr>
            <w:r w:rsidRPr="00CF1393">
              <w:rPr>
                <w:bCs/>
                <w:color w:val="auto"/>
                <w:szCs w:val="23"/>
              </w:rPr>
              <w:t>3</w:t>
            </w:r>
          </w:p>
        </w:tc>
        <w:tc>
          <w:tcPr>
            <w:tcW w:w="7772" w:type="dxa"/>
          </w:tcPr>
          <w:p w:rsidR="00427A22" w:rsidRPr="00CF1393" w:rsidRDefault="00427A22" w:rsidP="00B04599">
            <w:pPr>
              <w:spacing w:after="0" w:line="240" w:lineRule="auto"/>
              <w:ind w:firstLine="0"/>
              <w:jc w:val="left"/>
              <w:rPr>
                <w:color w:val="auto"/>
                <w:szCs w:val="20"/>
              </w:rPr>
            </w:pPr>
            <w:r w:rsidRPr="00CF1393">
              <w:rPr>
                <w:color w:val="auto"/>
                <w:szCs w:val="20"/>
              </w:rPr>
              <w:t>ОРГАНИЗАЦИОННЫЙ РАЗДЕЛ</w:t>
            </w:r>
          </w:p>
        </w:tc>
        <w:tc>
          <w:tcPr>
            <w:tcW w:w="985" w:type="dxa"/>
          </w:tcPr>
          <w:p w:rsidR="00427A22" w:rsidRPr="00CF1393" w:rsidRDefault="00427A22" w:rsidP="00B04599">
            <w:pPr>
              <w:keepNext/>
              <w:keepLines/>
              <w:widowControl w:val="0"/>
              <w:spacing w:after="0" w:line="230" w:lineRule="exact"/>
              <w:ind w:firstLine="0"/>
              <w:jc w:val="left"/>
              <w:outlineLvl w:val="2"/>
              <w:rPr>
                <w:bCs/>
                <w:color w:val="auto"/>
                <w:sz w:val="23"/>
                <w:szCs w:val="23"/>
              </w:rPr>
            </w:pPr>
            <w:r>
              <w:rPr>
                <w:bCs/>
                <w:color w:val="auto"/>
                <w:sz w:val="23"/>
                <w:szCs w:val="23"/>
              </w:rPr>
              <w:t>18</w:t>
            </w:r>
          </w:p>
        </w:tc>
      </w:tr>
      <w:tr w:rsidR="00427A22" w:rsidRPr="00CF1393" w:rsidTr="00427A22">
        <w:trPr>
          <w:trHeight w:val="528"/>
        </w:trPr>
        <w:tc>
          <w:tcPr>
            <w:tcW w:w="974" w:type="dxa"/>
          </w:tcPr>
          <w:p w:rsidR="00427A22" w:rsidRPr="00CF1393" w:rsidRDefault="00427A22" w:rsidP="00B04599">
            <w:pPr>
              <w:keepNext/>
              <w:keepLines/>
              <w:widowControl w:val="0"/>
              <w:spacing w:after="0" w:line="230" w:lineRule="exact"/>
              <w:ind w:firstLine="0"/>
              <w:jc w:val="left"/>
              <w:outlineLvl w:val="2"/>
              <w:rPr>
                <w:bCs/>
                <w:color w:val="auto"/>
                <w:szCs w:val="23"/>
              </w:rPr>
            </w:pPr>
            <w:r w:rsidRPr="00CF1393">
              <w:rPr>
                <w:bCs/>
                <w:color w:val="auto"/>
                <w:szCs w:val="23"/>
              </w:rPr>
              <w:t>3.</w:t>
            </w:r>
            <w:r>
              <w:rPr>
                <w:bCs/>
                <w:color w:val="auto"/>
                <w:szCs w:val="23"/>
              </w:rPr>
              <w:t>1.</w:t>
            </w:r>
          </w:p>
        </w:tc>
        <w:tc>
          <w:tcPr>
            <w:tcW w:w="7772" w:type="dxa"/>
          </w:tcPr>
          <w:p w:rsidR="00427A22" w:rsidRPr="00CF1393" w:rsidRDefault="00427A22" w:rsidP="00B04599">
            <w:pPr>
              <w:keepNext/>
              <w:keepLines/>
              <w:widowControl w:val="0"/>
              <w:spacing w:after="0" w:line="230" w:lineRule="exact"/>
              <w:ind w:firstLine="0"/>
              <w:jc w:val="left"/>
              <w:outlineLvl w:val="2"/>
              <w:rPr>
                <w:bCs/>
                <w:color w:val="auto"/>
                <w:szCs w:val="20"/>
              </w:rPr>
            </w:pPr>
            <w:r w:rsidRPr="00CF1393">
              <w:rPr>
                <w:bCs/>
                <w:color w:val="auto"/>
                <w:szCs w:val="20"/>
              </w:rPr>
              <w:t xml:space="preserve">Материально-техническое обеспечение </w:t>
            </w:r>
            <w:r>
              <w:rPr>
                <w:bCs/>
                <w:color w:val="auto"/>
                <w:szCs w:val="20"/>
              </w:rPr>
              <w:t>процесса коррекционной работы</w:t>
            </w:r>
          </w:p>
        </w:tc>
        <w:tc>
          <w:tcPr>
            <w:tcW w:w="985" w:type="dxa"/>
          </w:tcPr>
          <w:p w:rsidR="00427A22" w:rsidRPr="00CF1393" w:rsidRDefault="00427A22" w:rsidP="00B04599">
            <w:pPr>
              <w:keepNext/>
              <w:keepLines/>
              <w:widowControl w:val="0"/>
              <w:spacing w:after="0" w:line="230" w:lineRule="exact"/>
              <w:ind w:firstLine="0"/>
              <w:jc w:val="left"/>
              <w:outlineLvl w:val="2"/>
              <w:rPr>
                <w:bCs/>
                <w:color w:val="auto"/>
                <w:sz w:val="23"/>
                <w:szCs w:val="23"/>
              </w:rPr>
            </w:pPr>
            <w:r>
              <w:rPr>
                <w:bCs/>
                <w:color w:val="auto"/>
                <w:sz w:val="23"/>
                <w:szCs w:val="23"/>
              </w:rPr>
              <w:t>20</w:t>
            </w:r>
          </w:p>
        </w:tc>
      </w:tr>
      <w:tr w:rsidR="00427A22" w:rsidRPr="00CF1393" w:rsidTr="00427A22">
        <w:trPr>
          <w:trHeight w:val="381"/>
        </w:trPr>
        <w:tc>
          <w:tcPr>
            <w:tcW w:w="974" w:type="dxa"/>
          </w:tcPr>
          <w:p w:rsidR="00427A22" w:rsidRPr="00CF1393" w:rsidRDefault="00427A22" w:rsidP="00B04599">
            <w:pPr>
              <w:keepNext/>
              <w:keepLines/>
              <w:widowControl w:val="0"/>
              <w:spacing w:after="0" w:line="230" w:lineRule="exact"/>
              <w:ind w:firstLine="0"/>
              <w:jc w:val="left"/>
              <w:outlineLvl w:val="2"/>
              <w:rPr>
                <w:bCs/>
                <w:color w:val="auto"/>
                <w:szCs w:val="23"/>
              </w:rPr>
            </w:pPr>
            <w:r>
              <w:rPr>
                <w:bCs/>
                <w:color w:val="auto"/>
                <w:szCs w:val="23"/>
              </w:rPr>
              <w:t>3.2.</w:t>
            </w:r>
          </w:p>
        </w:tc>
        <w:tc>
          <w:tcPr>
            <w:tcW w:w="7772" w:type="dxa"/>
          </w:tcPr>
          <w:p w:rsidR="00427A22" w:rsidRPr="00CF1393" w:rsidRDefault="00427A22" w:rsidP="00B04599">
            <w:pPr>
              <w:keepNext/>
              <w:keepLines/>
              <w:widowControl w:val="0"/>
              <w:spacing w:after="0" w:line="230" w:lineRule="exact"/>
              <w:ind w:firstLine="0"/>
              <w:jc w:val="left"/>
              <w:outlineLvl w:val="2"/>
              <w:rPr>
                <w:bCs/>
                <w:color w:val="auto"/>
                <w:szCs w:val="20"/>
              </w:rPr>
            </w:pPr>
            <w:r>
              <w:rPr>
                <w:bCs/>
                <w:color w:val="auto"/>
                <w:szCs w:val="20"/>
              </w:rPr>
              <w:t>Форма организации работы с детьми</w:t>
            </w:r>
          </w:p>
        </w:tc>
        <w:tc>
          <w:tcPr>
            <w:tcW w:w="985" w:type="dxa"/>
          </w:tcPr>
          <w:p w:rsidR="00427A22" w:rsidRDefault="00427A22" w:rsidP="00B04599">
            <w:pPr>
              <w:keepNext/>
              <w:keepLines/>
              <w:widowControl w:val="0"/>
              <w:spacing w:after="0" w:line="230" w:lineRule="exact"/>
              <w:ind w:firstLine="0"/>
              <w:jc w:val="left"/>
              <w:outlineLvl w:val="2"/>
              <w:rPr>
                <w:bCs/>
                <w:color w:val="auto"/>
                <w:sz w:val="23"/>
                <w:szCs w:val="23"/>
              </w:rPr>
            </w:pPr>
            <w:r>
              <w:rPr>
                <w:bCs/>
                <w:color w:val="auto"/>
                <w:sz w:val="23"/>
                <w:szCs w:val="23"/>
              </w:rPr>
              <w:t>22</w:t>
            </w:r>
          </w:p>
        </w:tc>
      </w:tr>
      <w:tr w:rsidR="00427A22" w:rsidRPr="00CF1393" w:rsidTr="00427A22">
        <w:trPr>
          <w:trHeight w:val="381"/>
        </w:trPr>
        <w:tc>
          <w:tcPr>
            <w:tcW w:w="974" w:type="dxa"/>
          </w:tcPr>
          <w:p w:rsidR="00427A22" w:rsidRPr="00CF1393" w:rsidRDefault="00427A22" w:rsidP="00B04599">
            <w:pPr>
              <w:keepNext/>
              <w:keepLines/>
              <w:widowControl w:val="0"/>
              <w:spacing w:after="0" w:line="230" w:lineRule="exact"/>
              <w:ind w:firstLine="0"/>
              <w:jc w:val="left"/>
              <w:outlineLvl w:val="2"/>
              <w:rPr>
                <w:bCs/>
                <w:color w:val="auto"/>
                <w:szCs w:val="23"/>
              </w:rPr>
            </w:pPr>
            <w:r>
              <w:rPr>
                <w:bCs/>
                <w:color w:val="auto"/>
                <w:szCs w:val="23"/>
              </w:rPr>
              <w:t>3.3.</w:t>
            </w:r>
          </w:p>
        </w:tc>
        <w:tc>
          <w:tcPr>
            <w:tcW w:w="7772" w:type="dxa"/>
          </w:tcPr>
          <w:p w:rsidR="00427A22" w:rsidRPr="00CF1393" w:rsidRDefault="00427A22" w:rsidP="00B04599">
            <w:pPr>
              <w:keepNext/>
              <w:keepLines/>
              <w:widowControl w:val="0"/>
              <w:spacing w:after="0" w:line="230" w:lineRule="exact"/>
              <w:ind w:firstLine="0"/>
              <w:jc w:val="left"/>
              <w:outlineLvl w:val="2"/>
              <w:rPr>
                <w:bCs/>
                <w:color w:val="auto"/>
                <w:szCs w:val="20"/>
              </w:rPr>
            </w:pPr>
            <w:r>
              <w:rPr>
                <w:bCs/>
                <w:color w:val="auto"/>
                <w:szCs w:val="20"/>
              </w:rPr>
              <w:t>Учебный план образовательной деятельности на 2019-2020 уч.г.</w:t>
            </w:r>
          </w:p>
        </w:tc>
        <w:tc>
          <w:tcPr>
            <w:tcW w:w="985" w:type="dxa"/>
          </w:tcPr>
          <w:p w:rsidR="00427A22" w:rsidRDefault="00427A22" w:rsidP="00B04599">
            <w:pPr>
              <w:keepNext/>
              <w:keepLines/>
              <w:widowControl w:val="0"/>
              <w:spacing w:after="0" w:line="230" w:lineRule="exact"/>
              <w:ind w:firstLine="0"/>
              <w:jc w:val="left"/>
              <w:outlineLvl w:val="2"/>
              <w:rPr>
                <w:bCs/>
                <w:color w:val="auto"/>
                <w:sz w:val="23"/>
                <w:szCs w:val="23"/>
              </w:rPr>
            </w:pPr>
            <w:r>
              <w:rPr>
                <w:bCs/>
                <w:color w:val="auto"/>
                <w:sz w:val="23"/>
                <w:szCs w:val="23"/>
              </w:rPr>
              <w:t>25</w:t>
            </w:r>
          </w:p>
        </w:tc>
      </w:tr>
      <w:tr w:rsidR="00427A22" w:rsidRPr="00CF1393" w:rsidTr="00427A22">
        <w:trPr>
          <w:trHeight w:val="406"/>
        </w:trPr>
        <w:tc>
          <w:tcPr>
            <w:tcW w:w="974" w:type="dxa"/>
          </w:tcPr>
          <w:p w:rsidR="00427A22" w:rsidRPr="00CF1393" w:rsidRDefault="00427A22" w:rsidP="00B04599">
            <w:pPr>
              <w:keepNext/>
              <w:keepLines/>
              <w:widowControl w:val="0"/>
              <w:spacing w:after="0" w:line="230" w:lineRule="exact"/>
              <w:ind w:firstLine="0"/>
              <w:jc w:val="left"/>
              <w:outlineLvl w:val="2"/>
              <w:rPr>
                <w:bCs/>
                <w:color w:val="auto"/>
                <w:szCs w:val="23"/>
              </w:rPr>
            </w:pPr>
            <w:r>
              <w:rPr>
                <w:bCs/>
                <w:color w:val="auto"/>
                <w:szCs w:val="23"/>
              </w:rPr>
              <w:t>4</w:t>
            </w:r>
          </w:p>
        </w:tc>
        <w:tc>
          <w:tcPr>
            <w:tcW w:w="7772" w:type="dxa"/>
          </w:tcPr>
          <w:p w:rsidR="00427A22" w:rsidRPr="00CF1393" w:rsidRDefault="00427A22" w:rsidP="00B04599">
            <w:pPr>
              <w:keepNext/>
              <w:keepLines/>
              <w:widowControl w:val="0"/>
              <w:spacing w:after="0" w:line="230" w:lineRule="exact"/>
              <w:ind w:firstLine="0"/>
              <w:jc w:val="left"/>
              <w:outlineLvl w:val="2"/>
              <w:rPr>
                <w:bCs/>
                <w:color w:val="auto"/>
                <w:szCs w:val="20"/>
              </w:rPr>
            </w:pPr>
            <w:r w:rsidRPr="00CF1393">
              <w:rPr>
                <w:bCs/>
                <w:color w:val="auto"/>
                <w:szCs w:val="20"/>
              </w:rPr>
              <w:t>ПРИЛОЖЕНИЯ</w:t>
            </w:r>
          </w:p>
        </w:tc>
        <w:tc>
          <w:tcPr>
            <w:tcW w:w="985" w:type="dxa"/>
          </w:tcPr>
          <w:p w:rsidR="00427A22" w:rsidRPr="00CF1393" w:rsidRDefault="00427A22" w:rsidP="00B04599">
            <w:pPr>
              <w:keepNext/>
              <w:keepLines/>
              <w:widowControl w:val="0"/>
              <w:spacing w:after="0" w:line="230" w:lineRule="exact"/>
              <w:ind w:firstLine="0"/>
              <w:jc w:val="left"/>
              <w:outlineLvl w:val="2"/>
              <w:rPr>
                <w:bCs/>
                <w:color w:val="auto"/>
                <w:sz w:val="23"/>
                <w:szCs w:val="23"/>
              </w:rPr>
            </w:pPr>
            <w:r>
              <w:rPr>
                <w:bCs/>
                <w:color w:val="auto"/>
                <w:sz w:val="23"/>
                <w:szCs w:val="23"/>
              </w:rPr>
              <w:t>26</w:t>
            </w:r>
          </w:p>
        </w:tc>
      </w:tr>
    </w:tbl>
    <w:p w:rsidR="00427A22" w:rsidRDefault="00427A22" w:rsidP="00427A22">
      <w:pPr>
        <w:spacing w:after="0" w:line="259" w:lineRule="auto"/>
        <w:ind w:left="34" w:right="-18" w:firstLine="0"/>
        <w:jc w:val="left"/>
      </w:pPr>
    </w:p>
    <w:p w:rsidR="00DE6EB5" w:rsidRDefault="00DE6EB5" w:rsidP="00427A22">
      <w:pPr>
        <w:spacing w:after="0" w:line="259" w:lineRule="auto"/>
        <w:ind w:firstLine="0"/>
      </w:pPr>
    </w:p>
    <w:p w:rsidR="00DE6EB5" w:rsidRDefault="00DE6EB5">
      <w:pPr>
        <w:spacing w:after="0" w:line="259" w:lineRule="auto"/>
        <w:ind w:firstLine="0"/>
        <w:jc w:val="left"/>
      </w:pPr>
    </w:p>
    <w:p w:rsidR="00427A22" w:rsidRDefault="00427A22">
      <w:pPr>
        <w:spacing w:after="0" w:line="259" w:lineRule="auto"/>
        <w:ind w:firstLine="0"/>
        <w:jc w:val="left"/>
      </w:pPr>
    </w:p>
    <w:p w:rsidR="00427A22" w:rsidRDefault="00427A22">
      <w:pPr>
        <w:spacing w:after="0" w:line="259" w:lineRule="auto"/>
        <w:ind w:firstLine="0"/>
        <w:jc w:val="left"/>
      </w:pPr>
    </w:p>
    <w:p w:rsidR="00427A22" w:rsidRDefault="00427A22">
      <w:pPr>
        <w:spacing w:after="0" w:line="259" w:lineRule="auto"/>
        <w:ind w:firstLine="0"/>
        <w:jc w:val="left"/>
      </w:pPr>
    </w:p>
    <w:p w:rsidR="00427A22" w:rsidRDefault="00427A22">
      <w:pPr>
        <w:spacing w:after="0" w:line="259" w:lineRule="auto"/>
        <w:ind w:firstLine="0"/>
        <w:jc w:val="left"/>
      </w:pPr>
    </w:p>
    <w:p w:rsidR="00427A22" w:rsidRDefault="00427A22">
      <w:pPr>
        <w:spacing w:after="0" w:line="259" w:lineRule="auto"/>
        <w:ind w:firstLine="0"/>
        <w:jc w:val="left"/>
      </w:pPr>
    </w:p>
    <w:p w:rsidR="00427A22" w:rsidRDefault="00427A22">
      <w:pPr>
        <w:spacing w:after="0" w:line="259" w:lineRule="auto"/>
        <w:ind w:firstLine="0"/>
        <w:jc w:val="left"/>
      </w:pPr>
    </w:p>
    <w:p w:rsidR="00427A22" w:rsidRDefault="00427A22">
      <w:pPr>
        <w:spacing w:after="0" w:line="259" w:lineRule="auto"/>
        <w:ind w:firstLine="0"/>
        <w:jc w:val="left"/>
      </w:pPr>
    </w:p>
    <w:p w:rsidR="00427A22" w:rsidRDefault="00427A22">
      <w:pPr>
        <w:spacing w:after="0" w:line="259" w:lineRule="auto"/>
        <w:ind w:firstLine="0"/>
        <w:jc w:val="left"/>
      </w:pPr>
    </w:p>
    <w:p w:rsidR="00427A22" w:rsidRDefault="00427A22">
      <w:pPr>
        <w:spacing w:after="0" w:line="259" w:lineRule="auto"/>
        <w:ind w:firstLine="0"/>
        <w:jc w:val="left"/>
      </w:pPr>
    </w:p>
    <w:p w:rsidR="00427A22" w:rsidRDefault="00427A22">
      <w:pPr>
        <w:spacing w:after="0" w:line="259" w:lineRule="auto"/>
        <w:ind w:firstLine="0"/>
        <w:jc w:val="left"/>
      </w:pPr>
    </w:p>
    <w:p w:rsidR="00427A22" w:rsidRDefault="00427A22">
      <w:pPr>
        <w:spacing w:after="0" w:line="259" w:lineRule="auto"/>
        <w:ind w:firstLine="0"/>
        <w:jc w:val="left"/>
      </w:pPr>
    </w:p>
    <w:p w:rsidR="00427A22" w:rsidRDefault="00427A22">
      <w:pPr>
        <w:spacing w:after="0" w:line="259" w:lineRule="auto"/>
        <w:ind w:firstLine="0"/>
        <w:jc w:val="left"/>
      </w:pPr>
    </w:p>
    <w:p w:rsidR="00427A22" w:rsidRDefault="00427A22">
      <w:pPr>
        <w:spacing w:after="0" w:line="259" w:lineRule="auto"/>
        <w:ind w:firstLine="0"/>
        <w:jc w:val="left"/>
      </w:pPr>
    </w:p>
    <w:p w:rsidR="00427A22" w:rsidRDefault="00427A22">
      <w:pPr>
        <w:spacing w:after="0" w:line="259" w:lineRule="auto"/>
        <w:ind w:firstLine="0"/>
        <w:jc w:val="left"/>
      </w:pPr>
    </w:p>
    <w:p w:rsidR="00427A22" w:rsidRDefault="00427A22">
      <w:pPr>
        <w:spacing w:after="0" w:line="259" w:lineRule="auto"/>
        <w:ind w:firstLine="0"/>
        <w:jc w:val="left"/>
      </w:pPr>
    </w:p>
    <w:p w:rsidR="00032147" w:rsidRDefault="00DE6EB5">
      <w:pPr>
        <w:pStyle w:val="1"/>
        <w:ind w:left="323" w:right="361"/>
        <w:jc w:val="center"/>
      </w:pPr>
      <w:r>
        <w:rPr>
          <w:sz w:val="24"/>
        </w:rPr>
        <w:lastRenderedPageBreak/>
        <w:t xml:space="preserve">1. </w:t>
      </w:r>
      <w:r w:rsidR="003F7455">
        <w:rPr>
          <w:sz w:val="24"/>
        </w:rPr>
        <w:t xml:space="preserve">ЦЕЛЕВОЙ РАЗДЕЛ </w:t>
      </w:r>
    </w:p>
    <w:p w:rsidR="00032147" w:rsidRDefault="003F7455">
      <w:pPr>
        <w:pStyle w:val="2"/>
        <w:spacing w:after="0"/>
        <w:ind w:left="323" w:right="361"/>
        <w:jc w:val="center"/>
      </w:pPr>
      <w:r>
        <w:t>1</w:t>
      </w:r>
      <w:r w:rsidR="00DE6EB5">
        <w:t xml:space="preserve">.1 </w:t>
      </w:r>
      <w:r>
        <w:t>Пояснительная записка</w:t>
      </w:r>
      <w:r>
        <w:rPr>
          <w:b w:val="0"/>
        </w:rPr>
        <w:t xml:space="preserve"> </w:t>
      </w:r>
    </w:p>
    <w:p w:rsidR="00032147" w:rsidRDefault="003F7455">
      <w:pPr>
        <w:spacing w:after="0" w:line="238" w:lineRule="auto"/>
        <w:ind w:left="-15" w:right="28" w:firstLine="568"/>
        <w:jc w:val="left"/>
      </w:pPr>
      <w:r>
        <w:t xml:space="preserve">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тем, что растёт число детей раннего и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w:t>
      </w:r>
      <w:r w:rsidR="00A47250">
        <w:t xml:space="preserve"> э</w:t>
      </w:r>
    </w:p>
    <w:p w:rsidR="00032147" w:rsidRDefault="003F7455">
      <w:pPr>
        <w:ind w:left="-15" w:right="35" w:firstLine="568"/>
      </w:pPr>
      <w:r>
        <w:t xml:space="preserve">Данная рабочая программа разработана в соответствии с Федеральным законом «Об образовании в Российской Федерации» от 29.12.2012 №273-Ф3, </w:t>
      </w:r>
    </w:p>
    <w:p w:rsidR="00032147" w:rsidRDefault="003F7455">
      <w:pPr>
        <w:ind w:left="-15" w:right="35" w:firstLine="568"/>
      </w:pPr>
      <w:r>
        <w:t xml:space="preserve">Федеральным государственным образовательным стандартом дошкольного образования и представляет собой локальный акт образовательного учреждения.  </w:t>
      </w:r>
    </w:p>
    <w:p w:rsidR="00032147" w:rsidRDefault="003F7455">
      <w:pPr>
        <w:spacing w:after="1" w:line="259" w:lineRule="auto"/>
        <w:ind w:left="578" w:hanging="10"/>
        <w:jc w:val="left"/>
      </w:pPr>
      <w:r>
        <w:rPr>
          <w:b/>
        </w:rPr>
        <w:t xml:space="preserve">Теоретической и методологической основой </w:t>
      </w:r>
      <w:r>
        <w:t xml:space="preserve">Программы стали: </w:t>
      </w:r>
    </w:p>
    <w:p w:rsidR="00032147" w:rsidRDefault="003F7455">
      <w:pPr>
        <w:numPr>
          <w:ilvl w:val="0"/>
          <w:numId w:val="1"/>
        </w:numPr>
        <w:ind w:right="35" w:hanging="360"/>
      </w:pPr>
      <w:r>
        <w:t xml:space="preserve">концепция о соотношении первичных и вторичных нарушений (Л. С Выготский); </w:t>
      </w:r>
    </w:p>
    <w:p w:rsidR="00032147" w:rsidRDefault="003F7455">
      <w:pPr>
        <w:numPr>
          <w:ilvl w:val="0"/>
          <w:numId w:val="1"/>
        </w:numPr>
        <w:ind w:right="35" w:hanging="360"/>
      </w:pPr>
      <w:r>
        <w:t xml:space="preserve">учение об общих и специфических закономерностях развития аномальных детей (Л. С. Выготский, Н. Н. Малофеев); </w:t>
      </w:r>
    </w:p>
    <w:p w:rsidR="00032147" w:rsidRDefault="003F7455">
      <w:pPr>
        <w:numPr>
          <w:ilvl w:val="0"/>
          <w:numId w:val="1"/>
        </w:numPr>
        <w:ind w:right="35" w:hanging="360"/>
      </w:pPr>
      <w:r>
        <w:t xml:space="preserve">концепция о соотношении мышления и речи (Л. С. Выготский, А. А. Леонтьев, А. Р. Лурия, </w:t>
      </w:r>
    </w:p>
    <w:p w:rsidR="00032147" w:rsidRDefault="003F7455">
      <w:pPr>
        <w:ind w:left="786" w:right="35" w:firstLine="0"/>
      </w:pPr>
      <w:r>
        <w:t xml:space="preserve">Ж. Пиаже и др.); </w:t>
      </w:r>
    </w:p>
    <w:p w:rsidR="00032147" w:rsidRDefault="003F7455">
      <w:pPr>
        <w:numPr>
          <w:ilvl w:val="0"/>
          <w:numId w:val="1"/>
        </w:numPr>
        <w:ind w:right="35" w:hanging="360"/>
      </w:pPr>
      <w:r>
        <w:t xml:space="preserve">концепция о соотношении элементарных и высших психических функций в процессе развития ребенка (Л. С. Выготский, А. РЛурия); </w:t>
      </w:r>
    </w:p>
    <w:p w:rsidR="00032147" w:rsidRDefault="003F7455">
      <w:pPr>
        <w:numPr>
          <w:ilvl w:val="0"/>
          <w:numId w:val="1"/>
        </w:numPr>
        <w:ind w:right="35" w:hanging="360"/>
      </w:pPr>
      <w:r>
        <w:t xml:space="preserve">учение Р. Е. Левиной о трёх уровнях речевого развития детей и психолого-педагогическом подходе в системе специального обучения; </w:t>
      </w:r>
    </w:p>
    <w:p w:rsidR="00032147" w:rsidRDefault="003F7455">
      <w:pPr>
        <w:numPr>
          <w:ilvl w:val="0"/>
          <w:numId w:val="1"/>
        </w:numPr>
        <w:ind w:right="35" w:hanging="360"/>
      </w:pPr>
      <w:r>
        <w:t xml:space="preserve">исследования закономерностей развития детской речи в условиях её нарушения, проведённые Т. Б. Филичевой и Г. В. Чиркиной. </w:t>
      </w:r>
    </w:p>
    <w:p w:rsidR="00032147" w:rsidRDefault="003F7455">
      <w:pPr>
        <w:spacing w:after="11" w:line="249" w:lineRule="auto"/>
        <w:ind w:firstLine="709"/>
        <w:jc w:val="left"/>
      </w:pPr>
      <w:r>
        <w:t>В основе Программы лежит</w:t>
      </w:r>
      <w:r>
        <w:rPr>
          <w:b/>
          <w:i/>
        </w:rPr>
        <w:t xml:space="preserve">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 </w:t>
      </w:r>
    </w:p>
    <w:p w:rsidR="00032147" w:rsidRDefault="003F7455">
      <w:pPr>
        <w:spacing w:after="0" w:line="238" w:lineRule="auto"/>
        <w:ind w:left="-15" w:right="28" w:firstLine="709"/>
        <w:jc w:val="left"/>
      </w:pPr>
      <w:r>
        <w:t xml:space="preserve">Программа предусматривает разностороннее развитие детей, коррекцию недостатков в их речевом развитии, а также профилактику вторичных нарушений, развитие личности, мотивации и способностей детей в различных видах деятельности. </w:t>
      </w:r>
    </w:p>
    <w:p w:rsidR="00032147" w:rsidRDefault="003F7455">
      <w:pPr>
        <w:ind w:left="709" w:right="35" w:firstLine="0"/>
      </w:pPr>
      <w:r>
        <w:t>Программа включает следующие</w:t>
      </w:r>
      <w:r>
        <w:rPr>
          <w:i/>
        </w:rPr>
        <w:t xml:space="preserve"> образовательные области:</w:t>
      </w:r>
      <w:r>
        <w:t xml:space="preserve"> </w:t>
      </w:r>
    </w:p>
    <w:p w:rsidR="00032147" w:rsidRDefault="003F7455">
      <w:pPr>
        <w:ind w:left="709" w:right="35" w:firstLine="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социально-коммуникативное развитие; </w:t>
      </w:r>
    </w:p>
    <w:p w:rsidR="00032147" w:rsidRDefault="003F7455">
      <w:pPr>
        <w:ind w:left="709" w:right="35" w:firstLine="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познавательное развитие; </w:t>
      </w:r>
    </w:p>
    <w:p w:rsidR="00032147" w:rsidRDefault="003F7455">
      <w:pPr>
        <w:ind w:left="709" w:right="35" w:firstLine="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речевое развитие; </w:t>
      </w:r>
    </w:p>
    <w:p w:rsidR="00032147" w:rsidRDefault="003F7455">
      <w:pPr>
        <w:ind w:left="709" w:right="5249" w:firstLine="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художественно-эстетическое развитие; </w:t>
      </w: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физическое развитие. </w:t>
      </w:r>
    </w:p>
    <w:p w:rsidR="00032147" w:rsidRDefault="003F7455">
      <w:pPr>
        <w:spacing w:after="0" w:line="259" w:lineRule="auto"/>
        <w:ind w:left="709" w:firstLine="0"/>
        <w:jc w:val="left"/>
      </w:pPr>
      <w:r>
        <w:t xml:space="preserve"> </w:t>
      </w:r>
    </w:p>
    <w:p w:rsidR="00032147" w:rsidRDefault="003F7455">
      <w:pPr>
        <w:spacing w:after="0" w:line="238" w:lineRule="auto"/>
        <w:ind w:left="-15" w:right="28" w:firstLine="568"/>
        <w:jc w:val="left"/>
      </w:pPr>
      <w:r>
        <w:t xml:space="preserve">Настоящая рабочая программа  разработана с учётом особенностей развития детей с общим недоразвитием речи, основных принципов, требований к организации и содержанию коррекционной работы. Рабочая программа предусматривает интеграцию действий всех специалистов дошкольного образовательного учреждения и родителей дошкольников. Планирование коррекционной работы  строится с учетом особенностей речевого и общего развития детей с тяжелой речевой патологией,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 </w:t>
      </w:r>
    </w:p>
    <w:p w:rsidR="00032147" w:rsidRDefault="003F7455">
      <w:pPr>
        <w:spacing w:after="0" w:line="238" w:lineRule="auto"/>
        <w:ind w:left="-15" w:right="152" w:firstLine="568"/>
        <w:jc w:val="left"/>
      </w:pPr>
      <w:r>
        <w:t xml:space="preserve">  Программа составлена для детей 7-го года жизни подготовительной логопедической группы с общим недоразвитием речи (III уровня речевого развития). Срок реализации программы – 1 год. </w:t>
      </w:r>
    </w:p>
    <w:p w:rsidR="00032147" w:rsidRDefault="003F7455">
      <w:pPr>
        <w:spacing w:after="0" w:line="259" w:lineRule="auto"/>
        <w:ind w:firstLine="0"/>
        <w:jc w:val="left"/>
      </w:pPr>
      <w:r>
        <w:t xml:space="preserve"> </w:t>
      </w:r>
    </w:p>
    <w:p w:rsidR="00032147" w:rsidRDefault="003F7455">
      <w:pPr>
        <w:spacing w:after="0" w:line="259" w:lineRule="auto"/>
        <w:ind w:firstLine="0"/>
        <w:jc w:val="left"/>
      </w:pPr>
      <w:r>
        <w:t xml:space="preserve"> </w:t>
      </w:r>
    </w:p>
    <w:p w:rsidR="00032147" w:rsidRDefault="003F7455">
      <w:pPr>
        <w:spacing w:after="0" w:line="259" w:lineRule="auto"/>
        <w:ind w:firstLine="0"/>
        <w:jc w:val="left"/>
      </w:pPr>
      <w:r>
        <w:t xml:space="preserve"> </w:t>
      </w:r>
    </w:p>
    <w:p w:rsidR="00032147" w:rsidRDefault="003F7455">
      <w:pPr>
        <w:spacing w:after="0" w:line="259" w:lineRule="auto"/>
        <w:ind w:firstLine="0"/>
        <w:jc w:val="left"/>
      </w:pPr>
      <w:r>
        <w:t xml:space="preserve"> </w:t>
      </w:r>
    </w:p>
    <w:p w:rsidR="00032147" w:rsidRDefault="003F7455">
      <w:pPr>
        <w:spacing w:after="0" w:line="259" w:lineRule="auto"/>
        <w:ind w:left="709" w:firstLine="0"/>
        <w:jc w:val="left"/>
      </w:pPr>
      <w:r>
        <w:rPr>
          <w:b/>
        </w:rPr>
        <w:t xml:space="preserve"> </w:t>
      </w:r>
    </w:p>
    <w:p w:rsidR="00032147" w:rsidRDefault="003F7455">
      <w:pPr>
        <w:pStyle w:val="1"/>
        <w:ind w:left="323" w:right="360"/>
        <w:jc w:val="center"/>
      </w:pPr>
      <w:r>
        <w:rPr>
          <w:sz w:val="24"/>
        </w:rPr>
        <w:lastRenderedPageBreak/>
        <w:t>1.1</w:t>
      </w:r>
      <w:r w:rsidR="00DE6EB5">
        <w:rPr>
          <w:sz w:val="24"/>
        </w:rPr>
        <w:t xml:space="preserve">.1. </w:t>
      </w:r>
      <w:r>
        <w:rPr>
          <w:sz w:val="24"/>
        </w:rPr>
        <w:t xml:space="preserve">ЦЕЛЬ И ЗАДАЧИ РЕАЛИЗАЦИИ ПРОГРАММЫ </w:t>
      </w:r>
    </w:p>
    <w:p w:rsidR="00032147" w:rsidRDefault="003F7455">
      <w:pPr>
        <w:ind w:left="-15" w:right="35" w:firstLine="568"/>
      </w:pPr>
      <w:r>
        <w:rPr>
          <w:b/>
        </w:rPr>
        <w:t>Цель программы:</w:t>
      </w:r>
      <w:r>
        <w:t xml:space="preserve"> построение системы коррекционно-развивающей работы в логопедической группе для детей с тяжёлыми нарушениями речи (общим недоразвитием речи) в возрасте с 5 до 6 лет, способствующей усвоению общеобразовательной программы, предусматривающей интеграцию действий всех специалистов, работающих в группе,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развития. </w:t>
      </w:r>
    </w:p>
    <w:p w:rsidR="00032147" w:rsidRDefault="003F7455">
      <w:pPr>
        <w:ind w:left="-15" w:right="35" w:firstLine="568"/>
      </w:pPr>
      <w:r>
        <w:rPr>
          <w:b/>
        </w:rPr>
        <w:t xml:space="preserve">Одна из основных задач рабочей программы </w:t>
      </w:r>
      <w:r>
        <w:t xml:space="preserve">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 </w:t>
      </w:r>
    </w:p>
    <w:p w:rsidR="00032147" w:rsidRDefault="003F7455">
      <w:pPr>
        <w:ind w:left="-15" w:right="35" w:firstLine="568"/>
      </w:pPr>
      <w:r>
        <w:rPr>
          <w:b/>
        </w:rPr>
        <w:t>Главная задача рабочей программы</w:t>
      </w:r>
      <w:r>
        <w:t xml:space="preserve">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тяжёлыми нарушениями речи (общим недоразвитием речи). </w:t>
      </w:r>
    </w:p>
    <w:p w:rsidR="00032147" w:rsidRDefault="003F7455">
      <w:pPr>
        <w:ind w:left="-15" w:right="35" w:firstLine="568"/>
      </w:pPr>
      <w:r>
        <w:t xml:space="preserve">В рабочей программе предусмотрена необходимость охраны и укрепления физического и психического здоровья детей с тяжёлой речевой патологией, обеспечения эмоционального благополучия каждого ребёнка. </w:t>
      </w:r>
    </w:p>
    <w:p w:rsidR="00032147" w:rsidRDefault="003F7455">
      <w:pPr>
        <w:ind w:left="-15" w:right="35" w:firstLine="568"/>
      </w:pPr>
      <w:r>
        <w:t xml:space="preserve">Объём учебного материала в рабочей программе рассчитан в соответствии с возрастными физиологическими нормативами, что позволяет избежать переутомления и дезадаптации дошкольников. В соответствии с рабочей программой коррекционное направление работы является приоритетным, так как целью его является выравнивание речевого и психофизического развития детей. Педагоги следят за речью детей и закрепляют навыки, сформированные учителем-логопедом. </w:t>
      </w:r>
    </w:p>
    <w:p w:rsidR="00032147" w:rsidRDefault="003F7455">
      <w:pPr>
        <w:spacing w:after="0" w:line="259" w:lineRule="auto"/>
        <w:ind w:left="568" w:firstLine="0"/>
        <w:jc w:val="left"/>
      </w:pPr>
      <w:r>
        <w:t xml:space="preserve"> </w:t>
      </w:r>
    </w:p>
    <w:p w:rsidR="00032147" w:rsidRDefault="003F7455">
      <w:pPr>
        <w:spacing w:after="0" w:line="259" w:lineRule="auto"/>
        <w:ind w:left="568" w:firstLine="0"/>
        <w:jc w:val="left"/>
      </w:pPr>
      <w:r>
        <w:t xml:space="preserve"> </w:t>
      </w:r>
    </w:p>
    <w:p w:rsidR="00032147" w:rsidRDefault="003F7455">
      <w:pPr>
        <w:spacing w:after="1" w:line="259" w:lineRule="auto"/>
        <w:ind w:left="578" w:hanging="10"/>
        <w:jc w:val="left"/>
      </w:pPr>
      <w:r>
        <w:rPr>
          <w:b/>
        </w:rPr>
        <w:t>Основные задачи коррекционно-развивающей работы</w:t>
      </w:r>
      <w:r>
        <w:t xml:space="preserve">:  </w:t>
      </w:r>
    </w:p>
    <w:p w:rsidR="00032147" w:rsidRDefault="003F7455">
      <w:pPr>
        <w:numPr>
          <w:ilvl w:val="0"/>
          <w:numId w:val="2"/>
        </w:numPr>
        <w:ind w:right="35" w:hanging="420"/>
      </w:pPr>
      <w:r>
        <w:t xml:space="preserve">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032147" w:rsidRDefault="003F7455">
      <w:pPr>
        <w:numPr>
          <w:ilvl w:val="0"/>
          <w:numId w:val="2"/>
        </w:numPr>
        <w:ind w:right="35" w:hanging="420"/>
      </w:pPr>
      <w:r>
        <w:t xml:space="preserve">развитие навыков звукового анализа и синтеза (специальные умственные действия по дифференциации фонем и установлению звуковой структуры слова; </w:t>
      </w:r>
    </w:p>
    <w:p w:rsidR="00032147" w:rsidRDefault="003F7455">
      <w:pPr>
        <w:numPr>
          <w:ilvl w:val="0"/>
          <w:numId w:val="2"/>
        </w:numPr>
        <w:ind w:right="35" w:hanging="420"/>
      </w:pPr>
      <w:r>
        <w:t xml:space="preserve">уточнение, расширение и обогащение лексического запаса; </w:t>
      </w:r>
    </w:p>
    <w:p w:rsidR="00032147" w:rsidRDefault="003F7455">
      <w:pPr>
        <w:numPr>
          <w:ilvl w:val="0"/>
          <w:numId w:val="2"/>
        </w:numPr>
        <w:ind w:right="35" w:hanging="420"/>
      </w:pPr>
      <w:r>
        <w:t xml:space="preserve">формирование грамматического строя речи (практических навыков словообразования и словоизменения); </w:t>
      </w:r>
    </w:p>
    <w:p w:rsidR="00032147" w:rsidRDefault="003F7455">
      <w:pPr>
        <w:numPr>
          <w:ilvl w:val="0"/>
          <w:numId w:val="2"/>
        </w:numPr>
        <w:ind w:right="35" w:hanging="420"/>
      </w:pPr>
      <w:r>
        <w:t xml:space="preserve">развитие связной речи; </w:t>
      </w:r>
    </w:p>
    <w:p w:rsidR="00032147" w:rsidRDefault="003F7455">
      <w:pPr>
        <w:numPr>
          <w:ilvl w:val="0"/>
          <w:numId w:val="2"/>
        </w:numPr>
        <w:ind w:right="35" w:hanging="420"/>
      </w:pPr>
      <w:r>
        <w:t xml:space="preserve">развитие коммуникативности, успешности в обучении. </w:t>
      </w:r>
    </w:p>
    <w:p w:rsidR="00032147" w:rsidRDefault="003F7455">
      <w:pPr>
        <w:spacing w:after="0" w:line="259" w:lineRule="auto"/>
        <w:ind w:left="1288" w:firstLine="0"/>
        <w:jc w:val="left"/>
      </w:pPr>
      <w:r>
        <w:t xml:space="preserve"> </w:t>
      </w:r>
    </w:p>
    <w:p w:rsidR="00032147" w:rsidRDefault="003F7455">
      <w:pPr>
        <w:pStyle w:val="2"/>
        <w:spacing w:after="0"/>
        <w:ind w:left="323" w:right="76"/>
        <w:jc w:val="center"/>
      </w:pPr>
      <w:r>
        <w:t>1.</w:t>
      </w:r>
      <w:r w:rsidR="00DE6EB5">
        <w:t>1.</w:t>
      </w:r>
      <w:r>
        <w:t>2</w:t>
      </w:r>
      <w:r>
        <w:rPr>
          <w:rFonts w:ascii="Arial" w:eastAsia="Arial" w:hAnsi="Arial" w:cs="Arial"/>
        </w:rPr>
        <w:t xml:space="preserve"> </w:t>
      </w:r>
      <w:r>
        <w:t xml:space="preserve">ПРИНЦИПЫ И ПОДХОДЫ К ФОРМИРОВАНИЮ ПРОГРАММЫ </w:t>
      </w:r>
    </w:p>
    <w:p w:rsidR="00032147" w:rsidRDefault="003F7455">
      <w:pPr>
        <w:spacing w:after="0" w:line="259" w:lineRule="auto"/>
        <w:ind w:left="644" w:firstLine="0"/>
        <w:jc w:val="left"/>
      </w:pPr>
      <w:r>
        <w:rPr>
          <w:b/>
        </w:rPr>
        <w:t xml:space="preserve"> </w:t>
      </w:r>
    </w:p>
    <w:p w:rsidR="00032147" w:rsidRDefault="003F7455">
      <w:pPr>
        <w:spacing w:after="1" w:line="259" w:lineRule="auto"/>
        <w:ind w:left="715" w:hanging="10"/>
        <w:jc w:val="left"/>
      </w:pPr>
      <w:r>
        <w:rPr>
          <w:b/>
        </w:rPr>
        <w:t xml:space="preserve">Исходя из ФГОС ДО в Программе учитываются: </w:t>
      </w:r>
    </w:p>
    <w:p w:rsidR="00032147" w:rsidRDefault="003F7455">
      <w:pPr>
        <w:ind w:left="-15" w:right="35"/>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его индивидуальные потребности; </w:t>
      </w:r>
    </w:p>
    <w:p w:rsidR="00032147" w:rsidRDefault="003F7455">
      <w:pPr>
        <w:ind w:left="-15" w:right="35"/>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возрастная адекватность дошкольного образования (соответствие условий, требований, методов возрасту и особенностям развития); </w:t>
      </w:r>
    </w:p>
    <w:p w:rsidR="00032147" w:rsidRDefault="003F7455">
      <w:pPr>
        <w:ind w:left="-15" w:right="35"/>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построение образовательной деятельности на основе индивидуальных особенностей каждого ребенка, когда сам ребенок становится субъектом образования; </w:t>
      </w:r>
    </w:p>
    <w:p w:rsidR="00032147" w:rsidRDefault="003F7455">
      <w:pPr>
        <w:ind w:left="-15" w:right="35"/>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возможности освоения ребенком с нарушением речи Программы на разных этапах ее реализации; </w:t>
      </w:r>
    </w:p>
    <w:p w:rsidR="00032147" w:rsidRDefault="003F7455">
      <w:pPr>
        <w:ind w:left="-15" w:right="35"/>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специальные условия для получения образования детьми с ФФНР и  ТНР, в том числе использование специальных методов, методических пособий и дидактических материалов, </w:t>
      </w:r>
      <w:r>
        <w:lastRenderedPageBreak/>
        <w:t xml:space="preserve">проведение групповых и индивидуальных коррекционных занятии и осуществление квалифицированной коррекции нарушений их развития. </w:t>
      </w:r>
    </w:p>
    <w:p w:rsidR="00032147" w:rsidRDefault="003F7455">
      <w:pPr>
        <w:spacing w:after="1" w:line="259" w:lineRule="auto"/>
        <w:ind w:left="715" w:hanging="10"/>
        <w:jc w:val="left"/>
      </w:pPr>
      <w:r>
        <w:rPr>
          <w:b/>
        </w:rPr>
        <w:t xml:space="preserve">Коррекционно-развивающая психолого-педагогическая работа  направлена на: </w:t>
      </w:r>
    </w:p>
    <w:p w:rsidR="00032147" w:rsidRDefault="003F7455">
      <w:pPr>
        <w:ind w:left="-15" w:right="35"/>
      </w:pPr>
      <w:r>
        <w:rPr>
          <w:color w:val="4A4844"/>
          <w:sz w:val="21"/>
        </w:rPr>
        <w:t>—</w:t>
      </w:r>
      <w:r>
        <w:rPr>
          <w:rFonts w:ascii="Arial" w:eastAsia="Arial" w:hAnsi="Arial" w:cs="Arial"/>
          <w:color w:val="4A4844"/>
          <w:sz w:val="21"/>
        </w:rPr>
        <w:t xml:space="preserve"> </w:t>
      </w:r>
      <w:r>
        <w:t xml:space="preserve">преодоление нарушений развития различных категорий детей с ТНР, оказание им квалифицированной помощи в освоении Программы; </w:t>
      </w:r>
    </w:p>
    <w:p w:rsidR="00032147" w:rsidRDefault="003F7455">
      <w:pPr>
        <w:ind w:left="-15" w:right="35"/>
      </w:pPr>
      <w:r>
        <w:rPr>
          <w:color w:val="4A4844"/>
          <w:sz w:val="21"/>
        </w:rPr>
        <w:t>—</w:t>
      </w:r>
      <w:r>
        <w:rPr>
          <w:rFonts w:ascii="Arial" w:eastAsia="Arial" w:hAnsi="Arial" w:cs="Arial"/>
          <w:color w:val="4A4844"/>
          <w:sz w:val="21"/>
        </w:rPr>
        <w:t xml:space="preserve"> </w:t>
      </w:r>
      <w:r>
        <w:t xml:space="preserve">разностороннее развитие детей с ОВЗ с учетом их возрастных и индивидуальных особенностей и особых образовательных потребностей, социальной адаптации. </w:t>
      </w:r>
    </w:p>
    <w:p w:rsidR="00032147" w:rsidRDefault="003F7455">
      <w:pPr>
        <w:spacing w:after="1" w:line="259" w:lineRule="auto"/>
        <w:ind w:left="715" w:hanging="10"/>
        <w:jc w:val="left"/>
      </w:pPr>
      <w:r>
        <w:rPr>
          <w:b/>
        </w:rPr>
        <w:t xml:space="preserve">Принципы Программы: </w:t>
      </w:r>
    </w:p>
    <w:p w:rsidR="00032147" w:rsidRDefault="003F7455">
      <w:pPr>
        <w:ind w:left="-15" w:right="35"/>
      </w:pPr>
      <w:r>
        <w:rPr>
          <w:rFonts w:ascii="Segoe UI Symbol" w:eastAsia="Segoe UI Symbol" w:hAnsi="Segoe UI Symbol" w:cs="Segoe UI Symbol"/>
          <w:color w:val="4A4844"/>
          <w:sz w:val="20"/>
        </w:rPr>
        <w:t></w:t>
      </w:r>
      <w:r>
        <w:rPr>
          <w:rFonts w:ascii="Arial" w:eastAsia="Arial" w:hAnsi="Arial" w:cs="Arial"/>
          <w:color w:val="4A4844"/>
          <w:sz w:val="20"/>
        </w:rPr>
        <w:t xml:space="preserve"> </w:t>
      </w:r>
      <w:r>
        <w:t xml:space="preserve">полноценное проживание ребенком всех этапов детства, обогащение (амплификация) детского развития; </w:t>
      </w:r>
    </w:p>
    <w:p w:rsidR="00032147" w:rsidRDefault="003F7455">
      <w:pPr>
        <w:ind w:left="-15" w:right="35"/>
      </w:pPr>
      <w:r>
        <w:rPr>
          <w:rFonts w:ascii="Segoe UI Symbol" w:eastAsia="Segoe UI Symbol" w:hAnsi="Segoe UI Symbol" w:cs="Segoe UI Symbol"/>
          <w:color w:val="4A4844"/>
          <w:sz w:val="20"/>
        </w:rPr>
        <w:t></w:t>
      </w:r>
      <w:r>
        <w:rPr>
          <w:rFonts w:ascii="Arial" w:eastAsia="Arial" w:hAnsi="Arial" w:cs="Arial"/>
          <w:color w:val="4A4844"/>
          <w:sz w:val="20"/>
        </w:rPr>
        <w:t xml:space="preserve"> </w:t>
      </w:r>
      <w:r>
        <w:t xml:space="preserve">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w:t>
      </w:r>
    </w:p>
    <w:p w:rsidR="00032147" w:rsidRDefault="003F7455">
      <w:pPr>
        <w:ind w:left="-15" w:right="35"/>
      </w:pPr>
      <w:r>
        <w:rPr>
          <w:rFonts w:ascii="Segoe UI Symbol" w:eastAsia="Segoe UI Symbol" w:hAnsi="Segoe UI Symbol" w:cs="Segoe UI Symbol"/>
          <w:color w:val="4A4844"/>
          <w:sz w:val="20"/>
        </w:rPr>
        <w:t></w:t>
      </w:r>
      <w:r>
        <w:rPr>
          <w:rFonts w:ascii="Arial" w:eastAsia="Arial" w:hAnsi="Arial" w:cs="Arial"/>
          <w:color w:val="4A4844"/>
          <w:sz w:val="20"/>
        </w:rPr>
        <w:t xml:space="preserve"> </w:t>
      </w:r>
      <w:r>
        <w:t xml:space="preserve">содействие и сотрудничество детей и взрослых, признание ребенка полноценным участником (субъектом) образовательных отношений; </w:t>
      </w:r>
    </w:p>
    <w:p w:rsidR="00032147" w:rsidRDefault="003F7455">
      <w:pPr>
        <w:ind w:left="709" w:right="35" w:firstLine="0"/>
      </w:pPr>
      <w:r>
        <w:rPr>
          <w:rFonts w:ascii="Segoe UI Symbol" w:eastAsia="Segoe UI Symbol" w:hAnsi="Segoe UI Symbol" w:cs="Segoe UI Symbol"/>
          <w:color w:val="4A4844"/>
          <w:sz w:val="20"/>
        </w:rPr>
        <w:t></w:t>
      </w:r>
      <w:r>
        <w:rPr>
          <w:rFonts w:ascii="Arial" w:eastAsia="Arial" w:hAnsi="Arial" w:cs="Arial"/>
          <w:color w:val="4A4844"/>
          <w:sz w:val="20"/>
        </w:rPr>
        <w:t xml:space="preserve"> </w:t>
      </w:r>
      <w:r>
        <w:t xml:space="preserve">поддержка инициативы детей в различных видах деятельности; </w:t>
      </w:r>
    </w:p>
    <w:p w:rsidR="00032147" w:rsidRDefault="003F7455">
      <w:pPr>
        <w:ind w:left="709" w:right="35" w:firstLine="0"/>
      </w:pPr>
      <w:r>
        <w:rPr>
          <w:rFonts w:ascii="Segoe UI Symbol" w:eastAsia="Segoe UI Symbol" w:hAnsi="Segoe UI Symbol" w:cs="Segoe UI Symbol"/>
          <w:color w:val="4A4844"/>
          <w:sz w:val="20"/>
        </w:rPr>
        <w:t></w:t>
      </w:r>
      <w:r>
        <w:rPr>
          <w:rFonts w:ascii="Arial" w:eastAsia="Arial" w:hAnsi="Arial" w:cs="Arial"/>
          <w:color w:val="4A4844"/>
          <w:sz w:val="20"/>
        </w:rPr>
        <w:t xml:space="preserve"> </w:t>
      </w:r>
      <w:r>
        <w:t xml:space="preserve">сотрудничество организации с семьями; </w:t>
      </w:r>
    </w:p>
    <w:p w:rsidR="00032147" w:rsidRDefault="003F7455">
      <w:pPr>
        <w:ind w:left="709" w:right="35" w:firstLine="0"/>
      </w:pPr>
      <w:r>
        <w:rPr>
          <w:rFonts w:ascii="Segoe UI Symbol" w:eastAsia="Segoe UI Symbol" w:hAnsi="Segoe UI Symbol" w:cs="Segoe UI Symbol"/>
          <w:color w:val="4A4844"/>
          <w:sz w:val="20"/>
        </w:rPr>
        <w:t></w:t>
      </w:r>
      <w:r>
        <w:rPr>
          <w:rFonts w:ascii="Arial" w:eastAsia="Arial" w:hAnsi="Arial" w:cs="Arial"/>
          <w:color w:val="4A4844"/>
          <w:sz w:val="20"/>
        </w:rPr>
        <w:t xml:space="preserve"> </w:t>
      </w:r>
      <w:r>
        <w:t xml:space="preserve">приобщение детей к социокультурным нормам, традициям семьи, общества и государства; </w:t>
      </w:r>
    </w:p>
    <w:p w:rsidR="00032147" w:rsidRDefault="003F7455">
      <w:pPr>
        <w:ind w:left="-15" w:right="35"/>
      </w:pPr>
      <w:r>
        <w:rPr>
          <w:rFonts w:ascii="Segoe UI Symbol" w:eastAsia="Segoe UI Symbol" w:hAnsi="Segoe UI Symbol" w:cs="Segoe UI Symbol"/>
          <w:color w:val="4A4844"/>
          <w:sz w:val="20"/>
        </w:rPr>
        <w:t></w:t>
      </w:r>
      <w:r>
        <w:rPr>
          <w:rFonts w:ascii="Arial" w:eastAsia="Arial" w:hAnsi="Arial" w:cs="Arial"/>
          <w:color w:val="4A4844"/>
          <w:sz w:val="20"/>
        </w:rPr>
        <w:t xml:space="preserve"> </w:t>
      </w:r>
      <w:r>
        <w:t xml:space="preserve">формирование познавательных интересов и познавательных действий ребенка в различных видах деятельности; </w:t>
      </w:r>
    </w:p>
    <w:p w:rsidR="00032147" w:rsidRDefault="003F7455">
      <w:pPr>
        <w:ind w:left="-15" w:right="35"/>
      </w:pPr>
      <w:r>
        <w:rPr>
          <w:rFonts w:ascii="Segoe UI Symbol" w:eastAsia="Segoe UI Symbol" w:hAnsi="Segoe UI Symbol" w:cs="Segoe UI Symbol"/>
          <w:color w:val="4A4844"/>
          <w:sz w:val="20"/>
        </w:rPr>
        <w:t></w:t>
      </w:r>
      <w:r>
        <w:rPr>
          <w:rFonts w:ascii="Arial" w:eastAsia="Arial" w:hAnsi="Arial" w:cs="Arial"/>
          <w:color w:val="4A4844"/>
          <w:sz w:val="20"/>
        </w:rPr>
        <w:t xml:space="preserve"> </w:t>
      </w:r>
      <w:r>
        <w:t xml:space="preserve">возрастная адекватность дошкольного образования (соответствие условий, требований, методов возрасту и особенностям развития); </w:t>
      </w:r>
    </w:p>
    <w:p w:rsidR="00032147" w:rsidRDefault="003F7455">
      <w:pPr>
        <w:ind w:left="709" w:right="35" w:firstLine="0"/>
      </w:pPr>
      <w:r>
        <w:rPr>
          <w:rFonts w:ascii="Segoe UI Symbol" w:eastAsia="Segoe UI Symbol" w:hAnsi="Segoe UI Symbol" w:cs="Segoe UI Symbol"/>
          <w:color w:val="4A4844"/>
          <w:sz w:val="20"/>
        </w:rPr>
        <w:t></w:t>
      </w:r>
      <w:r>
        <w:rPr>
          <w:rFonts w:ascii="Arial" w:eastAsia="Arial" w:hAnsi="Arial" w:cs="Arial"/>
          <w:color w:val="4A4844"/>
          <w:sz w:val="20"/>
        </w:rPr>
        <w:t xml:space="preserve"> </w:t>
      </w:r>
      <w:r>
        <w:t xml:space="preserve">учет этнокультурной ситуации развития детей. </w:t>
      </w:r>
    </w:p>
    <w:p w:rsidR="00032147" w:rsidRDefault="003F7455">
      <w:pPr>
        <w:spacing w:after="0" w:line="259" w:lineRule="auto"/>
        <w:ind w:left="709" w:firstLine="0"/>
        <w:jc w:val="left"/>
      </w:pPr>
      <w:r>
        <w:rPr>
          <w:b/>
        </w:rPr>
        <w:t xml:space="preserve"> </w:t>
      </w:r>
    </w:p>
    <w:p w:rsidR="00032147" w:rsidRDefault="003F7455">
      <w:pPr>
        <w:spacing w:after="0" w:line="259" w:lineRule="auto"/>
        <w:ind w:left="720" w:firstLine="0"/>
        <w:jc w:val="left"/>
      </w:pPr>
      <w:r>
        <w:t xml:space="preserve"> </w:t>
      </w:r>
    </w:p>
    <w:p w:rsidR="00032147" w:rsidRDefault="003F7455">
      <w:pPr>
        <w:spacing w:after="0" w:line="259" w:lineRule="auto"/>
        <w:ind w:left="323" w:right="77" w:hanging="10"/>
        <w:jc w:val="center"/>
      </w:pPr>
      <w:r>
        <w:rPr>
          <w:b/>
        </w:rPr>
        <w:t>1.3</w:t>
      </w:r>
      <w:r>
        <w:rPr>
          <w:rFonts w:ascii="Arial" w:eastAsia="Arial" w:hAnsi="Arial" w:cs="Arial"/>
          <w:b/>
        </w:rPr>
        <w:t xml:space="preserve"> </w:t>
      </w:r>
      <w:r>
        <w:rPr>
          <w:b/>
        </w:rPr>
        <w:t xml:space="preserve">ХАРАКТЕРИСТИКА ДЕТЕЙ  С ОБЩИМ НЕДОРАЗВИТИЕМ РЕЧИ. </w:t>
      </w:r>
    </w:p>
    <w:p w:rsidR="00032147" w:rsidRDefault="003F7455">
      <w:pPr>
        <w:spacing w:after="0" w:line="259" w:lineRule="auto"/>
        <w:ind w:left="644" w:firstLine="0"/>
        <w:jc w:val="left"/>
      </w:pPr>
      <w:r>
        <w:t xml:space="preserve"> </w:t>
      </w:r>
    </w:p>
    <w:p w:rsidR="00032147" w:rsidRDefault="003F7455">
      <w:pPr>
        <w:spacing w:after="11" w:line="249" w:lineRule="auto"/>
        <w:ind w:left="704" w:hanging="10"/>
        <w:jc w:val="left"/>
      </w:pPr>
      <w:r>
        <w:rPr>
          <w:b/>
          <w:i/>
        </w:rPr>
        <w:t xml:space="preserve">Общая характеристика речи детей с первым уровнем речевого развития  </w:t>
      </w:r>
    </w:p>
    <w:p w:rsidR="00032147" w:rsidRDefault="003F7455">
      <w:pPr>
        <w:spacing w:after="11" w:line="249" w:lineRule="auto"/>
        <w:ind w:left="704" w:hanging="10"/>
        <w:jc w:val="left"/>
      </w:pPr>
      <w:r>
        <w:rPr>
          <w:b/>
          <w:i/>
        </w:rPr>
        <w:t xml:space="preserve">(по Р. Е. Левиной) </w:t>
      </w:r>
    </w:p>
    <w:p w:rsidR="00032147" w:rsidRDefault="003F7455">
      <w:pPr>
        <w:spacing w:after="0" w:line="259" w:lineRule="auto"/>
        <w:ind w:left="709" w:firstLine="0"/>
        <w:jc w:val="left"/>
      </w:pPr>
      <w:r>
        <w:t xml:space="preserve"> </w:t>
      </w:r>
    </w:p>
    <w:p w:rsidR="00032147" w:rsidRDefault="003F7455">
      <w:pPr>
        <w:ind w:left="-15" w:right="35"/>
      </w:pPr>
      <w:r>
        <w:t xml:space="preserve">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недифференцированы. </w:t>
      </w:r>
    </w:p>
    <w:p w:rsidR="00032147" w:rsidRDefault="003F7455">
      <w:pPr>
        <w:ind w:left="-15" w:right="35"/>
      </w:pPr>
      <w:r>
        <w:t>Звуковые комплексы непонятны окружающим (</w:t>
      </w:r>
      <w:r>
        <w:rPr>
          <w:i/>
        </w:rPr>
        <w:t>пол — ли, дедушка — де),</w:t>
      </w:r>
      <w:r>
        <w:t xml:space="preserve"> часто сопровождаются жестами. Лепетная речь представляет собой набор речевых элементов, сходных со словами </w:t>
      </w:r>
      <w:r>
        <w:rPr>
          <w:i/>
        </w:rPr>
        <w:t>(петух —уту, киска — тита</w:t>
      </w:r>
      <w:r>
        <w:t>), а также совершенно непохожих на произносимое слово</w:t>
      </w:r>
      <w:r>
        <w:rPr>
          <w:i/>
        </w:rPr>
        <w:t xml:space="preserve"> (воробей — ки).</w:t>
      </w:r>
      <w:r>
        <w:t xml:space="preserve"> </w:t>
      </w:r>
    </w:p>
    <w:p w:rsidR="00032147" w:rsidRDefault="003F7455">
      <w:pPr>
        <w:ind w:left="-15" w:right="35"/>
      </w:pPr>
      <w:r>
        <w:t xml:space="preserve">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w:t>
      </w:r>
    </w:p>
    <w:p w:rsidR="00032147" w:rsidRDefault="003F7455">
      <w:pPr>
        <w:ind w:left="-15" w:right="35"/>
      </w:pPr>
      <w:r>
        <w:t>Дети с тяжелыми нарушениями речи объединяют предметы под одним названием, ориентируясь на сходство отдельных частных признаков. Например, слово</w:t>
      </w:r>
      <w:r>
        <w:rPr>
          <w:i/>
        </w:rPr>
        <w:t xml:space="preserve"> лапа</w:t>
      </w:r>
      <w:r>
        <w:t xml:space="preserve"> обозначает лапы животных, ноги человека, колеса машины, то есть все, с помощью чего живые и неживые предметы могут передвигаться; слово</w:t>
      </w:r>
      <w:r>
        <w:rPr>
          <w:i/>
        </w:rPr>
        <w:t xml:space="preserve"> лед </w:t>
      </w:r>
      <w:r>
        <w:t xml:space="preserve">обозначает зеркало, оконное стекло, полированную крышку стола, то есть все, что имеет гладкую блестящую поверхность. </w:t>
      </w:r>
    </w:p>
    <w:p w:rsidR="00032147" w:rsidRDefault="003F7455">
      <w:pPr>
        <w:ind w:left="-15" w:right="35"/>
      </w:pPr>
      <w:r>
        <w:t xml:space="preserve">Исходя из внешнего сходства, дети с ТНР один и тот же объект в разных ситуациях называют разными словами, например, </w:t>
      </w:r>
      <w:r>
        <w:rPr>
          <w:i/>
        </w:rPr>
        <w:t>паук — жук, таракан, пчела, оса</w:t>
      </w:r>
      <w:r>
        <w:t xml:space="preserve"> и т. п. </w:t>
      </w:r>
    </w:p>
    <w:p w:rsidR="00032147" w:rsidRDefault="003F7455">
      <w:pPr>
        <w:ind w:left="-15" w:right="35"/>
      </w:pPr>
      <w:r>
        <w:t>Названия действий дети часто заменяют названиями предметов (</w:t>
      </w:r>
      <w:r>
        <w:rPr>
          <w:i/>
        </w:rPr>
        <w:t>открывать — дверь)</w:t>
      </w:r>
      <w:r>
        <w:t xml:space="preserve"> или наоборот (</w:t>
      </w:r>
      <w:r>
        <w:rPr>
          <w:i/>
        </w:rPr>
        <w:t>кровать — спать).</w:t>
      </w:r>
      <w:r>
        <w:t xml:space="preserve"> </w:t>
      </w:r>
    </w:p>
    <w:p w:rsidR="00032147" w:rsidRDefault="003F7455">
      <w:pPr>
        <w:ind w:left="-15" w:right="35"/>
      </w:pPr>
      <w:r>
        <w:t xml:space="preserve">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w:t>
      </w:r>
      <w:r>
        <w:lastRenderedPageBreak/>
        <w:t>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r>
        <w:rPr>
          <w:i/>
        </w:rPr>
        <w:t>акой — открой).</w:t>
      </w:r>
      <w:r>
        <w:t xml:space="preserve"> </w:t>
      </w:r>
    </w:p>
    <w:p w:rsidR="00032147" w:rsidRDefault="003F7455">
      <w:pPr>
        <w:ind w:left="-15" w:right="35"/>
      </w:pPr>
      <w:r>
        <w:t xml:space="preserve">Пассивный словарь детей с первым уровнем речевого развития шире активного, однако понимание речи вне ситуации ограничено. </w:t>
      </w:r>
    </w:p>
    <w:p w:rsidR="00032147" w:rsidRDefault="003F7455">
      <w:pPr>
        <w:ind w:left="-15" w:right="35"/>
      </w:pPr>
      <w:r>
        <w:t>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w:t>
      </w:r>
      <w:r>
        <w:rPr>
          <w:i/>
        </w:rPr>
        <w:t xml:space="preserve"> рамка — марка, деревья — деревня).</w:t>
      </w:r>
      <w:r>
        <w:t xml:space="preserve"> </w:t>
      </w:r>
    </w:p>
    <w:p w:rsidR="00032147" w:rsidRDefault="003F7455">
      <w:pPr>
        <w:ind w:left="-15" w:right="35"/>
      </w:pPr>
      <w:r>
        <w:t>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w:t>
      </w:r>
      <w:r>
        <w:rPr>
          <w:i/>
        </w:rPr>
        <w:t xml:space="preserve"> Папа туту — папа уехал.</w:t>
      </w:r>
      <w:r>
        <w:t xml:space="preserve"> </w:t>
      </w:r>
    </w:p>
    <w:p w:rsidR="00032147" w:rsidRDefault="003F7455">
      <w:pPr>
        <w:ind w:left="-15" w:right="35"/>
      </w:pPr>
      <w:r>
        <w:t>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w:t>
      </w:r>
      <w:r>
        <w:rPr>
          <w:i/>
        </w:rPr>
        <w:t xml:space="preserve"> дверь — теф, вефь, веть.</w:t>
      </w:r>
      <w:r>
        <w:t xml:space="preserve"> Произношение отдельных звуков лишено постоянной артикуляции. </w:t>
      </w:r>
    </w:p>
    <w:p w:rsidR="00032147" w:rsidRDefault="003F7455">
      <w:pPr>
        <w:ind w:left="-15" w:right="35"/>
      </w:pPr>
      <w:r>
        <w:t>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w:t>
      </w:r>
      <w:r>
        <w:rPr>
          <w:i/>
        </w:rPr>
        <w:t xml:space="preserve"> кубики — ку.</w:t>
      </w:r>
      <w:r>
        <w:t xml:space="preserve">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 </w:t>
      </w:r>
    </w:p>
    <w:p w:rsidR="00032147" w:rsidRDefault="003F7455">
      <w:pPr>
        <w:ind w:left="-15" w:right="35"/>
      </w:pPr>
      <w:r>
        <w:t xml:space="preserve">Звуковой анализ слова детям с ТНР недоступен. Они не могут выделить отдельные звуки в слове. </w:t>
      </w:r>
    </w:p>
    <w:p w:rsidR="00032147" w:rsidRDefault="003F7455">
      <w:pPr>
        <w:spacing w:after="0" w:line="259" w:lineRule="auto"/>
        <w:ind w:left="709" w:firstLine="0"/>
        <w:jc w:val="left"/>
      </w:pPr>
      <w:r>
        <w:t xml:space="preserve"> </w:t>
      </w:r>
    </w:p>
    <w:p w:rsidR="00032147" w:rsidRDefault="003F7455">
      <w:pPr>
        <w:spacing w:after="11" w:line="249" w:lineRule="auto"/>
        <w:ind w:left="704" w:hanging="10"/>
        <w:jc w:val="left"/>
      </w:pPr>
      <w:r>
        <w:rPr>
          <w:b/>
          <w:i/>
        </w:rPr>
        <w:t xml:space="preserve">Общая характеристика речи детей  </w:t>
      </w:r>
    </w:p>
    <w:p w:rsidR="00032147" w:rsidRDefault="003F7455">
      <w:pPr>
        <w:spacing w:after="11" w:line="249" w:lineRule="auto"/>
        <w:ind w:left="704" w:hanging="10"/>
        <w:jc w:val="left"/>
      </w:pPr>
      <w:r>
        <w:rPr>
          <w:b/>
          <w:i/>
        </w:rPr>
        <w:t xml:space="preserve">со вторым уровнем речевого развития (по Р. Е. Левиной) </w:t>
      </w:r>
    </w:p>
    <w:p w:rsidR="00032147" w:rsidRDefault="003F7455">
      <w:pPr>
        <w:spacing w:after="0" w:line="259" w:lineRule="auto"/>
        <w:ind w:left="709" w:firstLine="0"/>
        <w:jc w:val="left"/>
      </w:pPr>
      <w:r>
        <w:t xml:space="preserve"> </w:t>
      </w:r>
    </w:p>
    <w:p w:rsidR="00032147" w:rsidRDefault="003F7455">
      <w:pPr>
        <w:ind w:left="-15" w:right="35"/>
      </w:pPr>
      <w:r>
        <w:t xml:space="preserve">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коррекционной логопедической работы дети начинают употреблять личные местоимения, изредка предлоги и союзы в элементарных значениях. </w:t>
      </w:r>
    </w:p>
    <w:p w:rsidR="00032147" w:rsidRDefault="003F7455">
      <w:pPr>
        <w:ind w:left="-15" w:right="35"/>
      </w:pPr>
      <w:r>
        <w:t>Пояснение слова иногда сопровождается жестом (слово</w:t>
      </w:r>
      <w:r>
        <w:rPr>
          <w:i/>
        </w:rPr>
        <w:t xml:space="preserve"> чулок —</w:t>
      </w:r>
      <w:r>
        <w:t xml:space="preserve"> нога и жест надевания чулка,</w:t>
      </w:r>
      <w:r>
        <w:rPr>
          <w:i/>
        </w:rPr>
        <w:t xml:space="preserve"> режет хлеб</w:t>
      </w:r>
      <w:r>
        <w:t xml:space="preserve"> — хлеб, ножик и жест резания). Нередко нужное слово заменяется названием сходного предмета с добавлением частицы</w:t>
      </w:r>
      <w:r>
        <w:rPr>
          <w:i/>
        </w:rPr>
        <w:t xml:space="preserve"> не (помидор — яблоко не).</w:t>
      </w:r>
      <w:r>
        <w:t xml:space="preserve"> </w:t>
      </w:r>
    </w:p>
    <w:p w:rsidR="00032147" w:rsidRDefault="003F7455">
      <w:pPr>
        <w:ind w:left="-15" w:right="35"/>
      </w:pPr>
      <w:r>
        <w:t xml:space="preserve">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 </w:t>
      </w:r>
    </w:p>
    <w:p w:rsidR="00032147" w:rsidRDefault="003F7455">
      <w:pPr>
        <w:ind w:left="-15" w:right="35"/>
      </w:pPr>
      <w:r>
        <w:t xml:space="preserve">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w:t>
      </w:r>
    </w:p>
    <w:p w:rsidR="00032147" w:rsidRDefault="003F7455">
      <w:pPr>
        <w:ind w:left="-15" w:right="35"/>
      </w:pPr>
      <w:r>
        <w:t>Употребление существительных в косвенных падежах носит случайный характер. Фраза, как правило, бывает аграмматичной</w:t>
      </w:r>
      <w:r>
        <w:rPr>
          <w:i/>
        </w:rPr>
        <w:t>(играет с мячику).</w:t>
      </w:r>
      <w:r>
        <w:t xml:space="preserve"> Также аграмматично изменение имен существительных по числам (</w:t>
      </w:r>
      <w:r>
        <w:rPr>
          <w:i/>
        </w:rPr>
        <w:t>две уши).</w:t>
      </w:r>
      <w:r>
        <w:t xml:space="preserve"> Форму прошедшего времени глагола дети нередко заменяют формой настоящего времени и наоборот (например,</w:t>
      </w:r>
      <w:r>
        <w:rPr>
          <w:i/>
        </w:rPr>
        <w:t xml:space="preserve"> Витя елку иду).</w:t>
      </w:r>
      <w:r>
        <w:t xml:space="preserve"> </w:t>
      </w:r>
    </w:p>
    <w:p w:rsidR="00032147" w:rsidRDefault="003F7455">
      <w:pPr>
        <w:ind w:left="-15" w:right="35"/>
      </w:pPr>
      <w:r>
        <w:t>В речи тетей встречаются взаимозамены единственного и множественного числа глаголов (</w:t>
      </w:r>
      <w:r>
        <w:rPr>
          <w:i/>
        </w:rPr>
        <w:t>кончилась чашки),</w:t>
      </w:r>
      <w:r>
        <w:t xml:space="preserve"> смешение глаголов прошедшего времени мужского и женского рода (например,</w:t>
      </w:r>
      <w:r>
        <w:rPr>
          <w:i/>
        </w:rPr>
        <w:t xml:space="preserve"> мама купил).</w:t>
      </w:r>
      <w:r>
        <w:t xml:space="preserve"> </w:t>
      </w:r>
    </w:p>
    <w:p w:rsidR="00032147" w:rsidRDefault="003F7455">
      <w:pPr>
        <w:ind w:left="709" w:right="35" w:firstLine="0"/>
      </w:pPr>
      <w:r>
        <w:t xml:space="preserve">Средний род глаголов прошедшего времени в активной речи детей не употребляется. </w:t>
      </w:r>
    </w:p>
    <w:p w:rsidR="00032147" w:rsidRDefault="003F7455">
      <w:pPr>
        <w:ind w:left="-15" w:right="35"/>
      </w:pPr>
      <w:r>
        <w:lastRenderedPageBreak/>
        <w:t>Прилагательные используются детьми значительно реже, чем существительные и глаголы, они могут не согласовываться в предложении с другими словами (</w:t>
      </w:r>
      <w:r>
        <w:rPr>
          <w:i/>
        </w:rPr>
        <w:t>вкусная грибы).</w:t>
      </w:r>
      <w:r>
        <w:t xml:space="preserve"> </w:t>
      </w:r>
    </w:p>
    <w:p w:rsidR="00032147" w:rsidRDefault="003F7455">
      <w:pPr>
        <w:ind w:left="-15" w:right="35"/>
      </w:pPr>
      <w:r>
        <w:t>Предлоги в речи детей встречаются редко, часто заменяются или опускаются (</w:t>
      </w:r>
      <w:r>
        <w:rPr>
          <w:i/>
        </w:rPr>
        <w:t>собака живет на будке, я был елка).</w:t>
      </w:r>
      <w:r>
        <w:t xml:space="preserve">Союзами и частицами дети пользуются крайне редко. </w:t>
      </w:r>
    </w:p>
    <w:p w:rsidR="00032147" w:rsidRDefault="003F7455">
      <w:pPr>
        <w:ind w:left="-15" w:right="35"/>
      </w:pPr>
      <w:r>
        <w:t>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w:t>
      </w:r>
      <w:r>
        <w:rPr>
          <w:i/>
        </w:rPr>
        <w:t xml:space="preserve"> на...на...стала лето...лета...лето).</w:t>
      </w:r>
      <w:r>
        <w:t xml:space="preserve">Способами словообразования дети не владеют. </w:t>
      </w:r>
    </w:p>
    <w:p w:rsidR="00032147" w:rsidRDefault="003F7455">
      <w:pPr>
        <w:ind w:left="-15" w:right="35"/>
      </w:pPr>
      <w:r>
        <w:t xml:space="preserve">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 </w:t>
      </w:r>
    </w:p>
    <w:p w:rsidR="00032147" w:rsidRDefault="003F7455">
      <w:pPr>
        <w:ind w:left="-15" w:right="35"/>
      </w:pPr>
      <w:r>
        <w:t xml:space="preserve">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 же время у них отсутствует понимание форм числа и рода прилагательных, значения предлогов они различают только в хорошо знакомых ситуациях. </w:t>
      </w:r>
    </w:p>
    <w:p w:rsidR="00032147" w:rsidRDefault="003F7455">
      <w:pPr>
        <w:ind w:left="-15" w:right="35"/>
      </w:pPr>
      <w:r>
        <w:t xml:space="preserve">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[3], [3'], [Ц], [Ш], [Ж], [Ч], [Щ], [Р], [Р'], [Т], [Т'], [Д], [Д'],[Г], [Г']. Для детей  характерны замены твердых согласных мягкими и наоборот. Гласные артикулируются неотчетливо. </w:t>
      </w:r>
    </w:p>
    <w:p w:rsidR="00032147" w:rsidRDefault="003F7455">
      <w:pPr>
        <w:ind w:left="-15" w:right="35"/>
      </w:pPr>
      <w:r>
        <w:t xml:space="preserve">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 </w:t>
      </w:r>
    </w:p>
    <w:p w:rsidR="00032147" w:rsidRDefault="003F7455">
      <w:pPr>
        <w:ind w:left="-15" w:right="35"/>
      </w:pPr>
      <w:r>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w:t>
      </w:r>
      <w:r>
        <w:rPr>
          <w:i/>
        </w:rPr>
        <w:t xml:space="preserve"> {мак),</w:t>
      </w:r>
      <w:r>
        <w:t xml:space="preserve"> в то же время повторить двусложные слова, состоящие из прямых слогов, во многих случаях не могут (</w:t>
      </w:r>
      <w:r>
        <w:rPr>
          <w:i/>
        </w:rPr>
        <w:t>ваза — вая)</w:t>
      </w:r>
      <w:r>
        <w:t xml:space="preserve"> </w:t>
      </w:r>
    </w:p>
    <w:p w:rsidR="00032147" w:rsidRDefault="003F7455">
      <w:pPr>
        <w:ind w:left="-15" w:right="35"/>
      </w:pPr>
      <w:r>
        <w:t>Дети испытывают ярко выраженные затруднения при воспроизведении звукового состава двусложных слов, включающих обратный и прямой слог.Количество слогов в слове сохраняется, но звуковой состав слов, последовательность звуков и слогов воспроизводятся неверно:</w:t>
      </w:r>
      <w:r>
        <w:rPr>
          <w:i/>
        </w:rPr>
        <w:t xml:space="preserve"> окно — кано.</w:t>
      </w:r>
      <w:r>
        <w:t xml:space="preserve"> При повторении двусложных слов с закрытым и прямым слогом в речи детей обнаруживается выпадение звуков:</w:t>
      </w:r>
      <w:r>
        <w:rPr>
          <w:i/>
        </w:rPr>
        <w:t xml:space="preserve"> банка — бака.</w:t>
      </w:r>
      <w:r>
        <w:t xml:space="preserve">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w:t>
      </w:r>
      <w:r>
        <w:rPr>
          <w:vertAlign w:val="superscript"/>
        </w:rPr>
        <w:t>-</w:t>
      </w:r>
      <w:r>
        <w:rPr>
          <w:i/>
        </w:rPr>
        <w:t xml:space="preserve"> звезда — вида.</w:t>
      </w:r>
      <w:r>
        <w:t xml:space="preserve"> </w:t>
      </w:r>
    </w:p>
    <w:p w:rsidR="00032147" w:rsidRDefault="003F7455">
      <w:pPr>
        <w:ind w:left="-15" w:right="35"/>
      </w:pPr>
      <w:r>
        <w:t xml:space="preserve">В трехсложных словах дети наряду с искажением и пропуском звуков допускают перестановки слогов или опускают их совсем: </w:t>
      </w:r>
      <w:r>
        <w:rPr>
          <w:i/>
        </w:rPr>
        <w:t>голова — ава, коволя.</w:t>
      </w:r>
      <w:r>
        <w:t xml:space="preserve">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w:t>
      </w:r>
      <w:r>
        <w:rPr>
          <w:i/>
        </w:rPr>
        <w:t xml:space="preserve"> велосипед — сипед, тапитет.</w:t>
      </w:r>
      <w:r>
        <w:t xml:space="preserve">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w:t>
      </w:r>
      <w:r>
        <w:rPr>
          <w:i/>
        </w:rPr>
        <w:t xml:space="preserve"> В клетке лев. — Клекивефь.</w:t>
      </w:r>
      <w:r>
        <w:t xml:space="preserve"> </w:t>
      </w:r>
    </w:p>
    <w:p w:rsidR="00032147" w:rsidRDefault="003F7455">
      <w:pPr>
        <w:ind w:left="-15" w:right="35"/>
      </w:pPr>
      <w:r>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Pr>
          <w:i/>
        </w:rPr>
        <w:t xml:space="preserve">грива </w:t>
      </w:r>
      <w:r>
        <w:t>понимается как</w:t>
      </w:r>
      <w:r>
        <w:rPr>
          <w:i/>
        </w:rPr>
        <w:t xml:space="preserve"> грибы, шерсть</w:t>
      </w:r>
      <w:r>
        <w:t xml:space="preserve"> как</w:t>
      </w:r>
      <w:r>
        <w:rPr>
          <w:i/>
        </w:rPr>
        <w:t xml:space="preserve"> шесть) </w:t>
      </w:r>
    </w:p>
    <w:p w:rsidR="00032147" w:rsidRDefault="003F7455">
      <w:pPr>
        <w:spacing w:after="0" w:line="259" w:lineRule="auto"/>
        <w:ind w:left="568" w:firstLine="0"/>
        <w:jc w:val="left"/>
      </w:pPr>
      <w:r>
        <w:t xml:space="preserve"> </w:t>
      </w:r>
    </w:p>
    <w:p w:rsidR="00032147" w:rsidRDefault="003F7455">
      <w:pPr>
        <w:spacing w:after="0" w:line="259" w:lineRule="auto"/>
        <w:ind w:left="568" w:firstLine="0"/>
        <w:jc w:val="left"/>
      </w:pPr>
      <w:r>
        <w:t xml:space="preserve"> </w:t>
      </w:r>
    </w:p>
    <w:p w:rsidR="00032147" w:rsidRDefault="003F7455">
      <w:pPr>
        <w:spacing w:after="0" w:line="259" w:lineRule="auto"/>
        <w:ind w:left="659" w:firstLine="0"/>
        <w:jc w:val="center"/>
      </w:pPr>
      <w:r>
        <w:rPr>
          <w:b/>
          <w:i/>
        </w:rPr>
        <w:lastRenderedPageBreak/>
        <w:t xml:space="preserve">Общая характеристика речи детей с </w:t>
      </w:r>
    </w:p>
    <w:p w:rsidR="00032147" w:rsidRDefault="003F7455">
      <w:pPr>
        <w:spacing w:after="11" w:line="249" w:lineRule="auto"/>
        <w:ind w:left="2650" w:hanging="10"/>
        <w:jc w:val="left"/>
      </w:pPr>
      <w:r>
        <w:rPr>
          <w:b/>
          <w:i/>
        </w:rPr>
        <w:t xml:space="preserve">третьим уровнем речевого развития (по Р. Е. Левиной) </w:t>
      </w:r>
    </w:p>
    <w:p w:rsidR="00032147" w:rsidRDefault="003F7455">
      <w:pPr>
        <w:spacing w:after="0" w:line="259" w:lineRule="auto"/>
        <w:ind w:left="720" w:firstLine="0"/>
        <w:jc w:val="center"/>
      </w:pPr>
      <w:r>
        <w:t xml:space="preserve"> </w:t>
      </w:r>
    </w:p>
    <w:p w:rsidR="00032147" w:rsidRDefault="003F7455">
      <w:pPr>
        <w:ind w:left="-15" w:right="35"/>
      </w:pPr>
      <w:r>
        <w:t xml:space="preserve">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допускают большое количество ошибок и почти не используют сложные предлоги. </w:t>
      </w:r>
    </w:p>
    <w:p w:rsidR="00032147" w:rsidRDefault="003F7455">
      <w:pPr>
        <w:ind w:left="-15" w:right="35"/>
      </w:pPr>
      <w:r>
        <w:t>Отмечается незнание и неточное употребление некоторых слов детьми: слова могут заменяться другими, обозначающими сходный предмет или действие (</w:t>
      </w:r>
      <w:r>
        <w:rPr>
          <w:i/>
        </w:rPr>
        <w:t>кресло — диван, вязать — плести)</w:t>
      </w:r>
      <w:r>
        <w:t xml:space="preserve"> или близкими по звуковому составу (</w:t>
      </w:r>
      <w:r>
        <w:rPr>
          <w:i/>
        </w:rPr>
        <w:t>смола — зола).</w:t>
      </w:r>
      <w:r>
        <w:t xml:space="preserve"> Иногда, для того чтобы назвать предмет или действие, дети прибегают к пространным объяснениям. </w:t>
      </w:r>
    </w:p>
    <w:p w:rsidR="00032147" w:rsidRDefault="003F7455">
      <w:pPr>
        <w:ind w:left="-15" w:right="35"/>
      </w:pPr>
      <w:r>
        <w:t>Словарный запас детей ограничен, поэтому часто отмечается неточный выбор слов. Некоторые слова оказываются недостаточно закрепленными в ре«и из-за их редкого употребления, поэтому при построении предложений дети стараются избегать их (</w:t>
      </w:r>
      <w:r>
        <w:rPr>
          <w:i/>
        </w:rPr>
        <w:t>памятник — героям ставят).</w:t>
      </w:r>
      <w:r>
        <w:t xml:space="preserve"> Даже знакомые глаголы часто недостаточно дифференцируются детьми по значению (</w:t>
      </w:r>
      <w:r>
        <w:rPr>
          <w:i/>
        </w:rPr>
        <w:t>поить — кормить).</w:t>
      </w:r>
      <w:r>
        <w:t xml:space="preserve"> </w:t>
      </w:r>
    </w:p>
    <w:p w:rsidR="00032147" w:rsidRDefault="003F7455">
      <w:pPr>
        <w:ind w:left="709" w:right="35" w:firstLine="0"/>
      </w:pPr>
      <w:r>
        <w:t xml:space="preserve">Замены слов происходят как по смысловому, так и по луковому признаку. </w:t>
      </w:r>
    </w:p>
    <w:p w:rsidR="00032147" w:rsidRDefault="003F7455">
      <w:pPr>
        <w:ind w:left="-15" w:right="35"/>
      </w:pPr>
      <w:r>
        <w:t>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w:t>
      </w:r>
      <w:r>
        <w:rPr>
          <w:i/>
        </w:rPr>
        <w:t xml:space="preserve"> (мамина сумка).</w:t>
      </w:r>
      <w:r>
        <w:t xml:space="preserve"> </w:t>
      </w:r>
    </w:p>
    <w:p w:rsidR="00032147" w:rsidRDefault="003F7455">
      <w:pPr>
        <w:ind w:left="709" w:right="35" w:firstLine="0"/>
      </w:pPr>
      <w:r>
        <w:t xml:space="preserve">Наречия используются редко. </w:t>
      </w:r>
    </w:p>
    <w:p w:rsidR="00032147" w:rsidRDefault="003F7455">
      <w:pPr>
        <w:ind w:left="-15" w:right="35"/>
      </w:pPr>
      <w:r>
        <w:t>Дети употребляют местоимения разных разрядов, простые предлоги (особенно для выражения пространственных отношений —</w:t>
      </w:r>
      <w:r>
        <w:rPr>
          <w:i/>
        </w:rPr>
        <w:t>в, к, на, под</w:t>
      </w:r>
      <w:r>
        <w:t xml:space="preserve">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w:t>
      </w:r>
      <w:r>
        <w:rPr>
          <w:i/>
        </w:rPr>
        <w:t xml:space="preserve"> (около, между, через, сквозь</w:t>
      </w:r>
      <w:r>
        <w:t xml:space="preserve">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w:t>
      </w:r>
    </w:p>
    <w:p w:rsidR="00032147" w:rsidRDefault="003F7455">
      <w:pPr>
        <w:spacing w:after="0" w:line="238" w:lineRule="auto"/>
        <w:ind w:left="-15" w:right="28" w:firstLine="709"/>
        <w:jc w:val="left"/>
      </w:pPr>
      <w:r>
        <w:t>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w:t>
      </w:r>
      <w:r>
        <w:rPr>
          <w:i/>
        </w:rPr>
        <w:t xml:space="preserve"> (висит ореха;</w:t>
      </w:r>
      <w:r>
        <w:t xml:space="preserve"> замена окончаний существительных среднего рода в именительном падеже окончанием существительного женского рода(</w:t>
      </w:r>
      <w:r>
        <w:rPr>
          <w:i/>
        </w:rPr>
        <w:t>зеркало—зеркалы,копыто—копыты);</w:t>
      </w:r>
      <w:r>
        <w:t>склонение имен сущест- вительных среднего рода как существительных женского рода (</w:t>
      </w:r>
      <w:r>
        <w:rPr>
          <w:i/>
        </w:rPr>
        <w:t>пасет стаду);</w:t>
      </w:r>
      <w:r>
        <w:t>неправильные падежные окончания существительных женского рода с основой на мягкий согласный</w:t>
      </w:r>
      <w:r>
        <w:rPr>
          <w:i/>
        </w:rPr>
        <w:t xml:space="preserve"> (солит сольи, нет мебеля);</w:t>
      </w:r>
      <w:r>
        <w:t xml:space="preserve"> неправильное соотнесение существительных и местоимений</w:t>
      </w:r>
      <w:r>
        <w:rPr>
          <w:i/>
        </w:rPr>
        <w:t xml:space="preserve"> (солнце низкое, он греет плохо); </w:t>
      </w:r>
      <w:r>
        <w:t>ошибочное ударение в слове</w:t>
      </w:r>
      <w:r>
        <w:rPr>
          <w:i/>
        </w:rPr>
        <w:t xml:space="preserve"> (с пола, по стволу</w:t>
      </w:r>
      <w:r>
        <w:t>); неразличение вида глаголов</w:t>
      </w:r>
      <w:r>
        <w:rPr>
          <w:i/>
        </w:rPr>
        <w:t xml:space="preserve"> (сели, пока не перестал дождь —</w:t>
      </w:r>
      <w:r>
        <w:t xml:space="preserve"> вместо </w:t>
      </w:r>
      <w:r>
        <w:rPr>
          <w:i/>
        </w:rPr>
        <w:t>сидели</w:t>
      </w:r>
      <w:r>
        <w:t xml:space="preserve">); ошибки в беспредложном и предложном управлении </w:t>
      </w:r>
      <w:r>
        <w:rPr>
          <w:i/>
        </w:rPr>
        <w:t>(пьет воды, кладет дров);</w:t>
      </w:r>
      <w:r>
        <w:t>неправильное согласование существительных и прилагательных, особенно среднего рода</w:t>
      </w:r>
      <w:r>
        <w:rPr>
          <w:i/>
        </w:rPr>
        <w:t xml:space="preserve"> (небо синяя), </w:t>
      </w:r>
      <w:r>
        <w:t xml:space="preserve">реже - неправильное согласование существительных и глаголов </w:t>
      </w:r>
      <w:r>
        <w:rPr>
          <w:i/>
        </w:rPr>
        <w:t>(мальчик рисуют).</w:t>
      </w:r>
      <w:r>
        <w:t xml:space="preserve"> </w:t>
      </w:r>
    </w:p>
    <w:p w:rsidR="00032147" w:rsidRDefault="003F7455">
      <w:pPr>
        <w:ind w:left="-15" w:right="35"/>
      </w:pPr>
      <w:r>
        <w:t>Словообразование у детей сформировано недостаточно. Отмечаются трудности подбора однокоренных слов. Часто слово образование заменяется словоизменением (</w:t>
      </w:r>
      <w:r>
        <w:rPr>
          <w:i/>
        </w:rPr>
        <w:t>снег — снеги).</w:t>
      </w:r>
      <w:r>
        <w:t xml:space="preserve"> Редко используются суффиксальный и префиксальный способы словообразования.причем образование слов является неправильным </w:t>
      </w:r>
      <w:r>
        <w:rPr>
          <w:i/>
        </w:rPr>
        <w:t>(садовник — садник).</w:t>
      </w:r>
      <w:r>
        <w:t xml:space="preserve"> </w:t>
      </w:r>
    </w:p>
    <w:p w:rsidR="00032147" w:rsidRDefault="003F7455">
      <w:pPr>
        <w:ind w:left="-15" w:right="35"/>
      </w:pPr>
      <w:r>
        <w:t>Изменение слов затруднено звуковыми смешениями, например, к слову</w:t>
      </w:r>
      <w:r>
        <w:rPr>
          <w:i/>
        </w:rPr>
        <w:t xml:space="preserve"> город</w:t>
      </w:r>
      <w:r>
        <w:t xml:space="preserve"> подбирается родственное слово</w:t>
      </w:r>
      <w:r>
        <w:rPr>
          <w:i/>
        </w:rPr>
        <w:t xml:space="preserve"> голодный</w:t>
      </w:r>
      <w:r>
        <w:t xml:space="preserve"> (смешение [Р] -[Л]), к слову</w:t>
      </w:r>
      <w:r>
        <w:rPr>
          <w:i/>
        </w:rPr>
        <w:t xml:space="preserve"> свисток - цветы</w:t>
      </w:r>
      <w:r>
        <w:t xml:space="preserve"> (смешение [С] - [Ц]). </w:t>
      </w:r>
    </w:p>
    <w:p w:rsidR="00032147" w:rsidRDefault="003F7455">
      <w:pPr>
        <w:ind w:left="-15" w:right="35"/>
      </w:pPr>
      <w:r>
        <w:t xml:space="preserve">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w:t>
      </w:r>
      <w:r>
        <w:lastRenderedPageBreak/>
        <w:t>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w:t>
      </w:r>
      <w:r>
        <w:rPr>
          <w:i/>
        </w:rPr>
        <w:t>Сегодня уже весь снег растаял, как прошел месяц.).</w:t>
      </w:r>
      <w:r>
        <w:t xml:space="preserve"> </w:t>
      </w:r>
    </w:p>
    <w:p w:rsidR="00032147" w:rsidRDefault="003F7455">
      <w:pPr>
        <w:ind w:left="-15" w:right="35"/>
      </w:pPr>
      <w:r>
        <w:t xml:space="preserve">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w:t>
      </w:r>
    </w:p>
    <w:p w:rsidR="00032147" w:rsidRDefault="003F7455">
      <w:pPr>
        <w:ind w:left="-15" w:right="35"/>
      </w:pPr>
      <w:r>
        <w:t xml:space="preserve">Дефекты звукопроизношения проявляются в затруднениях при различении сходных фонем. Диффузность смешений, их случайный характер отсутствуют. </w:t>
      </w:r>
    </w:p>
    <w:p w:rsidR="00032147" w:rsidRDefault="003F7455">
      <w:pPr>
        <w:ind w:left="-15" w:right="35"/>
      </w:pPr>
      <w:r>
        <w:t>Дети пользуются полной слоговой структурой слов. Редко наблюдаются перестановки звуков, слогов (</w:t>
      </w:r>
      <w:r>
        <w:rPr>
          <w:i/>
        </w:rPr>
        <w:t>колбаса — кобалса).</w:t>
      </w:r>
      <w:r>
        <w:t xml:space="preserve"> Подобные нарушения проявляются главным образом при воспроизведении незнакомых и сложных по звукослоговой структуре слов. </w:t>
      </w:r>
    </w:p>
    <w:p w:rsidR="00032147" w:rsidRDefault="003F7455">
      <w:pPr>
        <w:ind w:left="-15" w:right="35"/>
      </w:pPr>
      <w:r>
        <w:t xml:space="preserve">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 дифференцированность грамматических форм. </w:t>
      </w:r>
    </w:p>
    <w:p w:rsidR="00032147" w:rsidRDefault="003F7455">
      <w:pPr>
        <w:ind w:left="-15" w:right="35"/>
      </w:pPr>
      <w:r>
        <w:t xml:space="preserve">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 </w:t>
      </w:r>
    </w:p>
    <w:p w:rsidR="00032147" w:rsidRDefault="003F7455">
      <w:pPr>
        <w:ind w:left="-15" w:right="35"/>
      </w:pPr>
      <w:r>
        <w:t xml:space="preserve">При этом отмечаются грубые ошибки  в употреблении грамматических конструкций.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rPr>
          <w:b/>
        </w:rPr>
        <w:t xml:space="preserve"> </w:t>
      </w:r>
    </w:p>
    <w:p w:rsidR="00032147" w:rsidRDefault="003F7455">
      <w:pPr>
        <w:pStyle w:val="2"/>
        <w:ind w:left="323" w:right="77"/>
        <w:jc w:val="center"/>
      </w:pPr>
      <w:r>
        <w:t>1.4</w:t>
      </w:r>
      <w:r>
        <w:rPr>
          <w:rFonts w:ascii="Arial" w:eastAsia="Arial" w:hAnsi="Arial" w:cs="Arial"/>
        </w:rPr>
        <w:t xml:space="preserve"> </w:t>
      </w:r>
      <w:r>
        <w:t xml:space="preserve">ЦЕЛЕВЫЕ ОРИЕНТИРЫ КАК РЕЗУЛЬТАТ ВОЗМОЖНЫХ ДОСТИЖЕНИЙ ОСВОЕНИЯ ВОСПИТАННИКАМИ ПРОГРАММЫ </w:t>
      </w:r>
    </w:p>
    <w:p w:rsidR="00032147" w:rsidRDefault="003F7455">
      <w:pPr>
        <w:spacing w:after="0" w:line="259" w:lineRule="auto"/>
        <w:ind w:left="655" w:firstLine="0"/>
        <w:jc w:val="center"/>
      </w:pPr>
      <w:r>
        <w:rPr>
          <w:b/>
        </w:rPr>
        <w:t xml:space="preserve"> </w:t>
      </w:r>
    </w:p>
    <w:p w:rsidR="00032147" w:rsidRDefault="003F7455">
      <w:pPr>
        <w:ind w:left="550" w:right="35" w:firstLine="0"/>
      </w:pPr>
      <w:r>
        <w:t xml:space="preserve">Планируемые результаты освоения Программы предусмотрены в виде целевых ориентиров. </w:t>
      </w:r>
    </w:p>
    <w:p w:rsidR="00032147" w:rsidRDefault="003F7455">
      <w:pPr>
        <w:ind w:left="550" w:right="35" w:firstLine="0"/>
      </w:pPr>
      <w:r>
        <w:t xml:space="preserve">Ребенок: </w:t>
      </w:r>
    </w:p>
    <w:p w:rsidR="00032147" w:rsidRDefault="003F7455">
      <w:pPr>
        <w:ind w:left="550" w:right="35" w:firstLine="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обладает сформированной мотивацией к школьному обучению; </w:t>
      </w:r>
    </w:p>
    <w:p w:rsidR="00032147" w:rsidRDefault="003F7455">
      <w:pPr>
        <w:ind w:left="-15" w:right="35" w:firstLine="55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усваивает значения новых слов на основе углубленных знаний о предметах и явлениях окружающего мира; </w:t>
      </w:r>
    </w:p>
    <w:p w:rsidR="00032147" w:rsidRDefault="003F7455">
      <w:pPr>
        <w:ind w:left="-15" w:right="35" w:firstLine="55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употребляет слова, обозначающие личностные характеристики, с эмотивным значением, многозначные; </w:t>
      </w:r>
    </w:p>
    <w:p w:rsidR="00032147" w:rsidRDefault="003F7455">
      <w:pPr>
        <w:ind w:left="550" w:right="35" w:firstLine="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умеет подбирать слова с противоположным и сходным значением; </w:t>
      </w:r>
    </w:p>
    <w:p w:rsidR="00032147" w:rsidRDefault="003F7455">
      <w:pPr>
        <w:ind w:left="-15" w:right="35" w:firstLine="55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умеет осмысливать образные выражения и объяснять смысл поговорок (при необходимости прибегает к помощи взрослого); </w:t>
      </w:r>
    </w:p>
    <w:p w:rsidR="00032147" w:rsidRDefault="003F7455">
      <w:pPr>
        <w:ind w:left="-15" w:right="35" w:firstLine="55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правильно употребляет грамматические формы слова; продуктивные и непродуктивные словообразовательные модели; </w:t>
      </w:r>
    </w:p>
    <w:p w:rsidR="00032147" w:rsidRDefault="003F7455">
      <w:pPr>
        <w:ind w:left="550" w:right="35" w:firstLine="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умеет подбирать однокоренные слова, образовывать сложные слова; </w:t>
      </w:r>
    </w:p>
    <w:p w:rsidR="00032147" w:rsidRDefault="003F7455">
      <w:pPr>
        <w:ind w:left="-15" w:right="35" w:firstLine="55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умеет строить простые распространенные предложения- предложения с однородными членами; простейшие виды сложносочинённых и сложноподчинённых предложений; сложноподчинённых предложений с использованием подчинительных союзов; </w:t>
      </w:r>
    </w:p>
    <w:p w:rsidR="00032147" w:rsidRDefault="003F7455">
      <w:pPr>
        <w:ind w:left="-15" w:right="35" w:firstLine="55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p w:rsidR="00032147" w:rsidRDefault="003F7455">
      <w:pPr>
        <w:ind w:left="550" w:right="35" w:firstLine="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умеет составлять творческие рассказы; </w:t>
      </w:r>
    </w:p>
    <w:p w:rsidR="00032147" w:rsidRDefault="003F7455">
      <w:pPr>
        <w:ind w:left="-15" w:right="35" w:firstLine="55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осуществляет слуховую и слухопроизносительную дифференциацию звуков по всем дифференциальным признакам; </w:t>
      </w:r>
    </w:p>
    <w:p w:rsidR="00032147" w:rsidRDefault="003F7455">
      <w:pPr>
        <w:ind w:left="-15" w:right="35" w:firstLine="55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032147" w:rsidRDefault="003F7455">
      <w:pPr>
        <w:ind w:left="550" w:right="35" w:firstLine="0"/>
      </w:pPr>
      <w:r>
        <w:rPr>
          <w:rFonts w:ascii="Segoe UI Symbol" w:eastAsia="Segoe UI Symbol" w:hAnsi="Segoe UI Symbol" w:cs="Segoe UI Symbol"/>
          <w:color w:val="4A4844"/>
          <w:sz w:val="21"/>
        </w:rPr>
        <w:lastRenderedPageBreak/>
        <w:t></w:t>
      </w:r>
      <w:r>
        <w:rPr>
          <w:rFonts w:ascii="Arial" w:eastAsia="Arial" w:hAnsi="Arial" w:cs="Arial"/>
          <w:color w:val="4A4844"/>
          <w:sz w:val="21"/>
        </w:rPr>
        <w:t xml:space="preserve"> </w:t>
      </w:r>
      <w:r>
        <w:t xml:space="preserve">владеет понятиями «слово» и «слог», «предложение»; </w:t>
      </w:r>
    </w:p>
    <w:p w:rsidR="00032147" w:rsidRDefault="003F7455">
      <w:pPr>
        <w:ind w:left="-15" w:right="35" w:firstLine="55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032147" w:rsidRDefault="003F7455">
      <w:pPr>
        <w:ind w:left="550" w:right="35" w:firstLine="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умеет составлять графические схемы слогов, слов, предложений; </w:t>
      </w:r>
    </w:p>
    <w:p w:rsidR="00032147" w:rsidRDefault="003F7455">
      <w:pPr>
        <w:ind w:left="550" w:right="35" w:firstLine="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знает печатные буквы (без употребления алфавитных названий), умеет их воспроизводить; </w:t>
      </w:r>
    </w:p>
    <w:p w:rsidR="00032147" w:rsidRDefault="003F7455">
      <w:pPr>
        <w:ind w:left="550" w:right="35" w:firstLine="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правильно произносит звуки (в соответствии с онтогенезом); </w:t>
      </w:r>
    </w:p>
    <w:p w:rsidR="00032147" w:rsidRDefault="003F7455">
      <w:pPr>
        <w:ind w:left="-15" w:right="35" w:firstLine="55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воспроизводит слова различной звукослоговой структуры (изолированно и в условиях контекста). </w:t>
      </w:r>
    </w:p>
    <w:p w:rsidR="00032147" w:rsidRDefault="003F7455">
      <w:pPr>
        <w:spacing w:after="0" w:line="259" w:lineRule="auto"/>
        <w:ind w:firstLine="0"/>
        <w:jc w:val="left"/>
      </w:pPr>
      <w:r>
        <w:t xml:space="preserve"> </w:t>
      </w:r>
    </w:p>
    <w:p w:rsidR="00032147" w:rsidRDefault="003F7455">
      <w:pPr>
        <w:spacing w:after="0" w:line="259" w:lineRule="auto"/>
        <w:ind w:firstLine="0"/>
        <w:jc w:val="left"/>
      </w:pPr>
      <w:r>
        <w:t xml:space="preserve"> </w:t>
      </w:r>
    </w:p>
    <w:p w:rsidR="00032147" w:rsidRDefault="003F7455">
      <w:pPr>
        <w:spacing w:after="6" w:line="259" w:lineRule="auto"/>
        <w:ind w:left="550" w:firstLine="0"/>
        <w:jc w:val="left"/>
      </w:pPr>
      <w:r>
        <w:t xml:space="preserve"> </w:t>
      </w:r>
    </w:p>
    <w:p w:rsidR="00032147" w:rsidRDefault="003F7455">
      <w:pPr>
        <w:pStyle w:val="1"/>
        <w:ind w:left="0" w:right="49" w:firstLine="0"/>
        <w:jc w:val="center"/>
      </w:pPr>
      <w:r>
        <w:rPr>
          <w:sz w:val="27"/>
        </w:rPr>
        <w:t xml:space="preserve">II СОДЕРЖАТЕЛЬНЫЙ РАЗДЕЛ </w:t>
      </w:r>
    </w:p>
    <w:p w:rsidR="00032147" w:rsidRDefault="003F7455">
      <w:pPr>
        <w:pStyle w:val="2"/>
        <w:ind w:left="715" w:right="0"/>
      </w:pPr>
      <w:r>
        <w:t>2.1. СОДЕРЖАНИЕ КОРРЕКЦИОННОЙ И ОБРАЗОВАТЕЛЬНОЙ РАБОТЫ</w:t>
      </w:r>
      <w:r>
        <w:rPr>
          <w:b w:val="0"/>
        </w:rPr>
        <w:t xml:space="preserve"> </w:t>
      </w:r>
    </w:p>
    <w:p w:rsidR="00032147" w:rsidRDefault="003F7455">
      <w:pPr>
        <w:ind w:left="-15" w:right="35" w:firstLine="0"/>
      </w:pPr>
      <w:r>
        <w:t xml:space="preserve">Содержание программы направлено на реализацию следующих принципов воспитания и обучения детей с нарушением речи: </w:t>
      </w:r>
    </w:p>
    <w:p w:rsidR="00032147" w:rsidRDefault="003F7455">
      <w:pPr>
        <w:ind w:left="-15" w:right="35"/>
      </w:pPr>
      <w:r>
        <w:rPr>
          <w:b/>
          <w:i/>
        </w:rPr>
        <w:t>1.Структурно-системный принцип,</w:t>
      </w:r>
      <w:r>
        <w:t xml:space="preserve">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 изолированно на каждый ее элемент. Принцип системного изучения всех психических характеристик конкретного 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предметноманипулятивной, игровой, учебной или трудовой. </w:t>
      </w:r>
    </w:p>
    <w:p w:rsidR="00032147" w:rsidRDefault="003F7455">
      <w:pPr>
        <w:ind w:left="-15" w:right="35"/>
      </w:pPr>
      <w:r>
        <w:rPr>
          <w:b/>
          <w:i/>
        </w:rPr>
        <w:t>2.Принцип комплексности</w:t>
      </w:r>
      <w:r>
        <w:t xml:space="preserve">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 </w:t>
      </w:r>
    </w:p>
    <w:p w:rsidR="00032147" w:rsidRDefault="003F7455">
      <w:pPr>
        <w:ind w:left="-15" w:right="35"/>
      </w:pPr>
      <w:r>
        <w:rPr>
          <w:b/>
          <w:i/>
        </w:rPr>
        <w:t>3.Принцип дифференциации</w:t>
      </w:r>
      <w:r>
        <w:t xml:space="preserve"> 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 С учетом данного принципа происходит объединение детей в малые группы и их обучение. </w:t>
      </w:r>
    </w:p>
    <w:p w:rsidR="00032147" w:rsidRDefault="003F7455">
      <w:pPr>
        <w:ind w:left="-15" w:right="35"/>
      </w:pPr>
      <w:r>
        <w:rPr>
          <w:b/>
          <w:i/>
        </w:rPr>
        <w:t>4.Принцип концентризма</w:t>
      </w:r>
      <w:r>
        <w:t xml:space="preserve"> 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 </w:t>
      </w:r>
    </w:p>
    <w:p w:rsidR="00032147" w:rsidRDefault="003F7455">
      <w:pPr>
        <w:ind w:left="-15" w:right="35"/>
      </w:pPr>
      <w:r>
        <w:t xml:space="preserve">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доступность материала, который располагается в соответствии с общедидактическим требованием «от легкого к труд ному», от уже усвоенного к новому. </w:t>
      </w:r>
    </w:p>
    <w:p w:rsidR="00032147" w:rsidRDefault="003F7455">
      <w:pPr>
        <w:ind w:left="-15" w:right="35"/>
      </w:pPr>
      <w:r>
        <w:t xml:space="preserve">Реализуя принцип концентризма, учитель-логопед и другие специалисты в течение одной недели ежедневно организуют изучение определенной лексической темы. Монотемная работа над </w:t>
      </w:r>
      <w:r>
        <w:lastRenderedPageBreak/>
        <w:t xml:space="preserve">лексикой способствует успешному накоплению речевых средств и активному использованию их детьми в коммуникативных целях </w:t>
      </w:r>
    </w:p>
    <w:p w:rsidR="00032147" w:rsidRDefault="003F7455">
      <w:pPr>
        <w:numPr>
          <w:ilvl w:val="0"/>
          <w:numId w:val="3"/>
        </w:numPr>
        <w:ind w:right="34"/>
      </w:pPr>
      <w:r>
        <w:rPr>
          <w:b/>
          <w:i/>
        </w:rPr>
        <w:t>Принцип последовательности</w:t>
      </w:r>
      <w:r>
        <w:t xml:space="preserve"> реализуется в логическом по строении процесса обучения от простого к сложному, от известного к неизвестному. </w:t>
      </w:r>
    </w:p>
    <w:p w:rsidR="00032147" w:rsidRDefault="003F7455">
      <w:pPr>
        <w:ind w:left="-15" w:right="35"/>
      </w:pPr>
      <w:r>
        <w:t xml:space="preserve">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 </w:t>
      </w:r>
    </w:p>
    <w:p w:rsidR="00032147" w:rsidRDefault="003F7455">
      <w:pPr>
        <w:ind w:left="-15" w:right="35"/>
      </w:pPr>
      <w:r>
        <w:t>На</w:t>
      </w:r>
      <w:r>
        <w:rPr>
          <w:i/>
        </w:rPr>
        <w:t xml:space="preserve"> подготовительном этапе</w:t>
      </w:r>
      <w:r>
        <w:t xml:space="preserve"> формируются общефункциональные механизмы речевой и других видов деятельности (слуховое, зрительное восприятие, внимание и пр.). </w:t>
      </w:r>
    </w:p>
    <w:p w:rsidR="00032147" w:rsidRDefault="003F7455">
      <w:pPr>
        <w:ind w:left="-15" w:right="35"/>
      </w:pPr>
      <w:r>
        <w:t>На</w:t>
      </w:r>
      <w:r>
        <w:rPr>
          <w:i/>
        </w:rPr>
        <w:t xml:space="preserve"> основном этапе</w:t>
      </w:r>
      <w:r>
        <w:t xml:space="preserve"> предусматривается формирование специфических механизмов речевой деятельности в соответствии образовательными задачами по другим направлениям коррекционно развивающего процесса (произношение, лексика, грамматический строй и пр.). </w:t>
      </w:r>
    </w:p>
    <w:p w:rsidR="00032147" w:rsidRDefault="003F7455">
      <w:pPr>
        <w:numPr>
          <w:ilvl w:val="0"/>
          <w:numId w:val="3"/>
        </w:numPr>
        <w:spacing w:after="10" w:line="249" w:lineRule="auto"/>
        <w:ind w:right="34"/>
      </w:pPr>
      <w:r>
        <w:rPr>
          <w:b/>
          <w:i/>
        </w:rPr>
        <w:t>Принцип коммуникативности.</w:t>
      </w:r>
      <w:r>
        <w:t xml:space="preserve"> Согласно этому принципу обучение организуется в естественных для общения условиях или максимально 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 </w:t>
      </w:r>
    </w:p>
    <w:p w:rsidR="00032147" w:rsidRDefault="003F7455">
      <w:pPr>
        <w:numPr>
          <w:ilvl w:val="0"/>
          <w:numId w:val="3"/>
        </w:numPr>
        <w:ind w:right="34"/>
      </w:pPr>
      <w:r>
        <w:rPr>
          <w:b/>
          <w:i/>
        </w:rPr>
        <w:t>Принцип доступности</w:t>
      </w:r>
      <w:r>
        <w:t xml:space="preserve"> определяет необходимость отбора материала в соответствии с возрастом, зоной актуального развития ребенка, программными требованиями обучения и восп. </w:t>
      </w:r>
    </w:p>
    <w:p w:rsidR="00032147" w:rsidRDefault="003F7455">
      <w:pPr>
        <w:numPr>
          <w:ilvl w:val="0"/>
          <w:numId w:val="3"/>
        </w:numPr>
        <w:spacing w:after="10" w:line="249" w:lineRule="auto"/>
        <w:ind w:right="34"/>
      </w:pPr>
      <w:r>
        <w:rPr>
          <w:b/>
          <w:i/>
        </w:rPr>
        <w:t>Принцип индивидуализации</w:t>
      </w:r>
      <w:r>
        <w:t xml:space="preserve"> предполагает ориентацию на три вида индивидуализации: </w:t>
      </w:r>
    </w:p>
    <w:p w:rsidR="00032147" w:rsidRDefault="003F7455">
      <w:pPr>
        <w:ind w:left="-15" w:right="35" w:firstLine="0"/>
      </w:pPr>
      <w:r>
        <w:t xml:space="preserve">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 </w:t>
      </w:r>
    </w:p>
    <w:p w:rsidR="00032147" w:rsidRDefault="003F7455">
      <w:pPr>
        <w:ind w:left="-15" w:right="35"/>
      </w:pPr>
      <w:r>
        <w:rPr>
          <w:b/>
        </w:rPr>
        <w:t>9</w:t>
      </w:r>
      <w:r>
        <w:rPr>
          <w:b/>
          <w:i/>
        </w:rPr>
        <w:t xml:space="preserve"> Принцип интенсивности</w:t>
      </w:r>
      <w:r>
        <w:t xml:space="preserve"> 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психокоррекции и пр. </w:t>
      </w:r>
    </w:p>
    <w:p w:rsidR="00032147" w:rsidRDefault="003F7455">
      <w:pPr>
        <w:ind w:left="-15" w:right="35"/>
      </w:pPr>
      <w:r>
        <w:rPr>
          <w:b/>
          <w:i/>
        </w:rPr>
        <w:t>10.Принцип сознательности</w:t>
      </w:r>
      <w:r>
        <w:t xml:space="preserve">обеспечивает формирование чувства языка и языковых обобщений. </w:t>
      </w:r>
    </w:p>
    <w:p w:rsidR="00032147" w:rsidRDefault="003F7455">
      <w:pPr>
        <w:ind w:left="-15" w:right="35"/>
      </w:pPr>
      <w:r>
        <w:rPr>
          <w:b/>
          <w:i/>
        </w:rPr>
        <w:t xml:space="preserve">11.Принцип </w:t>
      </w:r>
      <w:r>
        <w:rPr>
          <w:b/>
          <w:i/>
        </w:rPr>
        <w:tab/>
        <w:t>активности</w:t>
      </w:r>
      <w:r>
        <w:t xml:space="preserve">обеспечивает </w:t>
      </w:r>
      <w:r>
        <w:tab/>
        <w:t xml:space="preserve">эффективность </w:t>
      </w:r>
      <w:r>
        <w:tab/>
        <w:t xml:space="preserve">любой </w:t>
      </w:r>
      <w:r>
        <w:tab/>
        <w:t xml:space="preserve">целенаправленной деятельности. </w:t>
      </w:r>
    </w:p>
    <w:p w:rsidR="00032147" w:rsidRDefault="003F7455">
      <w:pPr>
        <w:ind w:left="-15" w:right="35"/>
      </w:pPr>
      <w:r>
        <w:rPr>
          <w:b/>
        </w:rPr>
        <w:t>12.</w:t>
      </w:r>
      <w:r>
        <w:rPr>
          <w:b/>
          <w:i/>
        </w:rPr>
        <w:t>Принципы наглядности,научности, прочности усвоения знаний, воспитывающего обучения</w:t>
      </w:r>
      <w:r>
        <w:t xml:space="preserve"> позволяют правильно организовать процесс коррекционно-развивающего обучения. </w:t>
      </w:r>
    </w:p>
    <w:p w:rsidR="00032147" w:rsidRDefault="003F7455">
      <w:pPr>
        <w:ind w:left="-15" w:right="35"/>
      </w:pPr>
      <w:r>
        <w:t xml:space="preserve">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 </w:t>
      </w:r>
    </w:p>
    <w:p w:rsidR="00032147" w:rsidRDefault="003F7455">
      <w:pPr>
        <w:ind w:left="-15" w:right="35"/>
      </w:pPr>
      <w:r>
        <w:t xml:space="preserve">Каждая ступень Программы включает логопедическую работу и работу по пяти образовательным областям, определенным ФГОС ДО. 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 </w:t>
      </w:r>
    </w:p>
    <w:p w:rsidR="00032147" w:rsidRDefault="003F7455">
      <w:pPr>
        <w:ind w:left="-15" w:right="35"/>
      </w:pPr>
      <w:r>
        <w:t xml:space="preserve">Работа со старшими дошкольниками с ТНР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 </w:t>
      </w:r>
    </w:p>
    <w:p w:rsidR="00032147" w:rsidRDefault="003F7455">
      <w:pPr>
        <w:ind w:left="-15" w:right="35"/>
      </w:pPr>
      <w:r>
        <w:t xml:space="preserve">Организационная форма коррекционно-развивающей работы рассматривается в Программе как специально сконструированный процесс взаимодействия взрослого и ребенка. Характер такого </w:t>
      </w:r>
      <w:r>
        <w:lastRenderedPageBreak/>
        <w:t xml:space="preserve">взаимодействия обусловлен содержанием работы методами, приемами и применяемыми видами деятельности.  </w:t>
      </w:r>
    </w:p>
    <w:p w:rsidR="00032147" w:rsidRDefault="003F7455">
      <w:pPr>
        <w:ind w:left="-15" w:right="35"/>
      </w:pPr>
      <w:r>
        <w:t xml:space="preserve">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 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 </w:t>
      </w:r>
    </w:p>
    <w:p w:rsidR="00032147" w:rsidRDefault="003F7455">
      <w:pPr>
        <w:ind w:left="-15" w:right="35"/>
      </w:pPr>
      <w:r>
        <w:t xml:space="preserve">Таким образом, реализация Программы обеспечивает условия для гармоничного взаимодействия ребенка с окружающим миром в обстановке психологического комфорта, способствующего его физическому здоровью. </w:t>
      </w:r>
    </w:p>
    <w:p w:rsidR="00032147" w:rsidRDefault="003F7455">
      <w:pPr>
        <w:ind w:left="-15" w:right="35"/>
      </w:pPr>
      <w:r>
        <w:t xml:space="preserve">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 </w:t>
      </w:r>
    </w:p>
    <w:p w:rsidR="00032147" w:rsidRDefault="003F7455">
      <w:pPr>
        <w:ind w:left="-15" w:right="35"/>
      </w:pPr>
      <w:r>
        <w:t>Коррекционно-развивающая работа с дошкольниками с ТНР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используют в разных формах организации деятельности детей именно</w:t>
      </w:r>
      <w:r>
        <w:rPr>
          <w:i/>
        </w:rPr>
        <w:t xml:space="preserve"> игровой метод</w:t>
      </w:r>
      <w:r>
        <w:t xml:space="preserve"> как ведущий. Кроме того, между разделами программы существуют тесные межпредметные связи, активно используется интеграция логопедической работы и образовательных областей, а также образовательных областей между собой и т. п. В одних случаях это тематические связи, в других — общность педагогического замысла. Это позволяет формировать у детей достаточно прочные представления об окружающем мире, социализировать детей, обеспечивать их всестороннее развитие, предупреждать и преодолевать психомоторные нарушения. </w:t>
      </w:r>
    </w:p>
    <w:p w:rsidR="00032147" w:rsidRDefault="003F7455">
      <w:pPr>
        <w:spacing w:after="0" w:line="259" w:lineRule="auto"/>
        <w:ind w:firstLine="0"/>
        <w:jc w:val="left"/>
      </w:pPr>
      <w:r>
        <w:t xml:space="preserve"> </w:t>
      </w:r>
    </w:p>
    <w:p w:rsidR="00032147" w:rsidRDefault="003F7455">
      <w:pPr>
        <w:pStyle w:val="2"/>
        <w:ind w:left="2374" w:right="0"/>
      </w:pPr>
      <w:r>
        <w:t xml:space="preserve">2.2 ЛОГОПЕДИЧЕСКАЯ РАБОТА ПО КОРРЕКЦИИ ТНР </w:t>
      </w:r>
    </w:p>
    <w:p w:rsidR="00032147" w:rsidRDefault="003F7455">
      <w:pPr>
        <w:spacing w:after="11" w:line="249" w:lineRule="auto"/>
        <w:ind w:left="704" w:hanging="10"/>
        <w:jc w:val="left"/>
      </w:pPr>
      <w:r>
        <w:rPr>
          <w:b/>
          <w:i/>
        </w:rPr>
        <w:t xml:space="preserve">Направления логопедической работы. </w:t>
      </w:r>
    </w:p>
    <w:p w:rsidR="00032147" w:rsidRDefault="003F7455">
      <w:pPr>
        <w:ind w:left="-15" w:right="35"/>
      </w:pPr>
      <w:r>
        <w:t xml:space="preserve">Основным в содержании логопедических занятий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 </w:t>
      </w:r>
    </w:p>
    <w:p w:rsidR="00032147" w:rsidRDefault="003F7455">
      <w:pPr>
        <w:ind w:left="-15" w:right="35"/>
      </w:pPr>
      <w:r>
        <w:t xml:space="preserve">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импрессивной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 </w:t>
      </w:r>
    </w:p>
    <w:p w:rsidR="00032147" w:rsidRDefault="003F7455">
      <w:pPr>
        <w:ind w:left="-15" w:right="35" w:firstLine="0"/>
      </w:pPr>
      <w:r>
        <w:t xml:space="preserve"> 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речевых умений во внутренний план. </w:t>
      </w:r>
    </w:p>
    <w:p w:rsidR="00032147" w:rsidRDefault="003F7455">
      <w:pPr>
        <w:ind w:left="-15" w:right="35"/>
      </w:pPr>
      <w:r>
        <w:lastRenderedPageBreak/>
        <w:t xml:space="preserve">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ТНР к продуктивному усвоению школьной программы. </w:t>
      </w:r>
    </w:p>
    <w:p w:rsidR="00032147" w:rsidRDefault="003F7455">
      <w:pPr>
        <w:ind w:left="-15" w:right="35"/>
      </w:pPr>
      <w:r>
        <w:t xml:space="preserve">Обучение грамоте детей с ТНР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и букв определяется усвоенностью произношения звуков и возможностями их различения на слух. </w:t>
      </w:r>
    </w:p>
    <w:p w:rsidR="00032147" w:rsidRDefault="003F7455">
      <w:pPr>
        <w:ind w:left="-15" w:right="35"/>
      </w:pPr>
      <w:r>
        <w:t xml:space="preserve">Наряду с развитием звукового анализа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 </w:t>
      </w:r>
    </w:p>
    <w:p w:rsidR="00032147" w:rsidRDefault="003F7455">
      <w:pPr>
        <w:ind w:left="-15" w:right="35"/>
      </w:pPr>
      <w:r>
        <w:t xml:space="preserve">Сформированные на логопедических занятиях речевые умения закрепляются другими педагогами и родителями.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1" w:line="259" w:lineRule="auto"/>
        <w:ind w:left="715" w:hanging="10"/>
        <w:jc w:val="left"/>
      </w:pPr>
      <w:r>
        <w:rPr>
          <w:b/>
        </w:rPr>
        <w:t xml:space="preserve">Педагогические ориентиры: </w:t>
      </w:r>
    </w:p>
    <w:p w:rsidR="00032147" w:rsidRDefault="003F7455">
      <w:pPr>
        <w:ind w:left="-15" w:right="35"/>
      </w:pPr>
      <w:r>
        <w:rPr>
          <w:rFonts w:ascii="Segoe UI Symbol" w:eastAsia="Segoe UI Symbol" w:hAnsi="Segoe UI Symbol" w:cs="Segoe UI Symbol"/>
        </w:rPr>
        <w:t></w:t>
      </w:r>
      <w:r>
        <w:rPr>
          <w:rFonts w:ascii="Arial" w:eastAsia="Arial" w:hAnsi="Arial" w:cs="Arial"/>
        </w:rPr>
        <w:t xml:space="preserve"> </w:t>
      </w:r>
      <w:r>
        <w:t xml:space="preserve">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классификаций;  </w:t>
      </w:r>
    </w:p>
    <w:p w:rsidR="00032147" w:rsidRDefault="003F7455">
      <w:pPr>
        <w:ind w:left="709" w:right="35" w:firstLine="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развивать общую, ручную, артикуляторную моторику;  </w:t>
      </w:r>
    </w:p>
    <w:p w:rsidR="00032147" w:rsidRDefault="003F7455">
      <w:pPr>
        <w:ind w:left="709" w:right="35" w:firstLine="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осуществлять коррекцию нарушений дыхательной и голосовой функций; </w:t>
      </w:r>
    </w:p>
    <w:p w:rsidR="00032147" w:rsidRDefault="003F7455">
      <w:pPr>
        <w:ind w:left="-15" w:right="35"/>
      </w:pPr>
      <w:r>
        <w:rPr>
          <w:rFonts w:ascii="Segoe UI Symbol" w:eastAsia="Segoe UI Symbol" w:hAnsi="Segoe UI Symbol" w:cs="Segoe UI Symbol"/>
        </w:rPr>
        <w:t></w:t>
      </w:r>
      <w:r>
        <w:rPr>
          <w:rFonts w:ascii="Arial" w:eastAsia="Arial" w:hAnsi="Arial" w:cs="Arial"/>
        </w:rPr>
        <w:t xml:space="preserve"> </w:t>
      </w:r>
      <w:r>
        <w:t xml:space="preserve">расширять объем импрессивной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 </w:t>
      </w:r>
    </w:p>
    <w:p w:rsidR="00032147" w:rsidRDefault="003F7455">
      <w:pPr>
        <w:ind w:left="-15" w:right="35"/>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 </w:t>
      </w:r>
    </w:p>
    <w:p w:rsidR="00032147" w:rsidRDefault="003F7455">
      <w:pPr>
        <w:ind w:left="709" w:right="35" w:firstLine="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совершенствовать навыки связной речи детей; </w:t>
      </w:r>
    </w:p>
    <w:p w:rsidR="00032147" w:rsidRDefault="003F7455">
      <w:pPr>
        <w:ind w:left="-15" w:right="35"/>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вести работу по коррекции нарушений фонетической стороны речи, по развитию фонематических процессов; </w:t>
      </w:r>
    </w:p>
    <w:p w:rsidR="00032147" w:rsidRDefault="003F7455">
      <w:pPr>
        <w:ind w:left="709" w:right="35" w:firstLine="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формировать мотивацию детей к школьному обучению, учить их основам грамоты. </w:t>
      </w:r>
    </w:p>
    <w:p w:rsidR="00032147" w:rsidRDefault="003F7455">
      <w:pPr>
        <w:spacing w:after="0" w:line="259" w:lineRule="auto"/>
        <w:ind w:left="709" w:firstLine="0"/>
        <w:jc w:val="left"/>
      </w:pPr>
      <w:r>
        <w:rPr>
          <w:b/>
        </w:rPr>
        <w:t xml:space="preserve"> </w:t>
      </w:r>
    </w:p>
    <w:p w:rsidR="00032147" w:rsidRDefault="003F7455">
      <w:pPr>
        <w:pStyle w:val="2"/>
        <w:ind w:left="715" w:right="0"/>
      </w:pPr>
      <w:r>
        <w:t xml:space="preserve">Подготовительный этап логопедической работы Основное содержание </w:t>
      </w:r>
    </w:p>
    <w:p w:rsidR="00032147" w:rsidRDefault="003F7455">
      <w:pPr>
        <w:ind w:left="-15" w:right="35"/>
      </w:pPr>
      <w:r>
        <w:rPr>
          <w:b/>
        </w:rPr>
        <w:t>Формирование произвольного слухового и зрительного восприятия, внимания и памяти, зрительно-пространственных представлений.</w:t>
      </w:r>
      <w:r>
        <w:t xml:space="preserve"> Закрепление усвоенных объемных и плоскостных геометрических форм. Освоение 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стереогноза. Обозначение формы геометрических фигур и предметов словом. </w:t>
      </w:r>
    </w:p>
    <w:p w:rsidR="00032147" w:rsidRDefault="003F7455">
      <w:pPr>
        <w:ind w:left="-15" w:right="35"/>
      </w:pPr>
      <w:r>
        <w:t xml:space="preserve">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 </w:t>
      </w:r>
    </w:p>
    <w:p w:rsidR="00032147" w:rsidRDefault="003F7455">
      <w:pPr>
        <w:ind w:left="-15" w:right="35"/>
      </w:pPr>
      <w:r>
        <w:t>Закрепление усвоенных цветов. Освоение новых цветов (фиолетовый</w:t>
      </w:r>
      <w:r>
        <w:rPr>
          <w:b/>
        </w:rPr>
        <w:t>,</w:t>
      </w:r>
      <w:r>
        <w:t xml:space="preserve"> серый) и цветовых оттенков (темно-коричневый, светло-коричневый). Обучение различению предметов по цвету и цветовым оттенкам. Обозначение цвета и цветовых оттенков словом. </w:t>
      </w:r>
    </w:p>
    <w:p w:rsidR="00032147" w:rsidRDefault="003F7455">
      <w:pPr>
        <w:ind w:left="-15" w:right="35"/>
      </w:pPr>
      <w:r>
        <w:t xml:space="preserve">Обучение классификации предметов и их объединению во множество по трем-четырем признакам. </w:t>
      </w:r>
    </w:p>
    <w:p w:rsidR="00032147" w:rsidRDefault="003F7455">
      <w:pPr>
        <w:ind w:left="-15" w:right="35"/>
      </w:pPr>
      <w:r>
        <w:t xml:space="preserve">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w:t>
      </w:r>
      <w:r>
        <w:lastRenderedPageBreak/>
        <w:t xml:space="preserve">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наложенные друг на друга изображений. Обучение восприятию и узнаванию предметов, картинок по их наименованию (организация восприятия по слову). </w:t>
      </w:r>
    </w:p>
    <w:p w:rsidR="00032147" w:rsidRDefault="003F7455">
      <w:pPr>
        <w:ind w:left="-15" w:right="35"/>
      </w:pPr>
      <w:r>
        <w:t xml:space="preserve">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 восьми предметных картинок, геометрических фигур, пяти-семи неречевых звуков и слов). </w:t>
      </w:r>
    </w:p>
    <w:p w:rsidR="00032147" w:rsidRDefault="003F7455">
      <w:pPr>
        <w:ind w:left="-15" w:right="35"/>
      </w:pPr>
      <w:r>
        <w:rPr>
          <w:b/>
        </w:rPr>
        <w:t>Формирование кинестетической и кинетической основы движений в процессе развития общей, ручной и артикуляторной моторики.</w:t>
      </w:r>
      <w:r>
        <w:t xml:space="preserve"> 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«Физическое развитие»). </w:t>
      </w:r>
    </w:p>
    <w:p w:rsidR="00032147" w:rsidRDefault="003F7455">
      <w:pPr>
        <w:ind w:left="-15" w:right="35"/>
      </w:pPr>
      <w:r>
        <w:t xml:space="preserve">Совершенствование кинестетической основы движений пальцев рук по словесной инструкции. </w:t>
      </w:r>
    </w:p>
    <w:p w:rsidR="00032147" w:rsidRDefault="003F7455">
      <w:pPr>
        <w:ind w:left="-15" w:right="35"/>
      </w:pPr>
      <w:r>
        <w:t xml:space="preserve">Развитие кинетической основы движений пальцев рук в процессе выполнения последовательно организованных движений и конструктивного праксиса.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 </w:t>
      </w:r>
    </w:p>
    <w:p w:rsidR="00032147" w:rsidRDefault="003F7455">
      <w:pPr>
        <w:ind w:left="-15" w:right="35"/>
      </w:pPr>
      <w:r>
        <w:t xml:space="preserve">Совершенствование кинестетической основы артикуляторных движений и формирование нормативных артикуляторных уклада звуков. </w:t>
      </w:r>
    </w:p>
    <w:p w:rsidR="00032147" w:rsidRDefault="003F7455">
      <w:pPr>
        <w:ind w:left="709" w:right="35" w:firstLine="0"/>
      </w:pPr>
      <w:r>
        <w:t xml:space="preserve">Развитие кинетической основы артикуляторных движений. </w:t>
      </w:r>
    </w:p>
    <w:p w:rsidR="00032147" w:rsidRDefault="003F7455">
      <w:pPr>
        <w:ind w:left="709" w:right="35" w:firstLine="0"/>
      </w:pPr>
      <w:r>
        <w:t xml:space="preserve">Совершенствование движений мимической мускулатуры по словесной инструкции. </w:t>
      </w:r>
    </w:p>
    <w:p w:rsidR="00032147" w:rsidRDefault="003F7455">
      <w:pPr>
        <w:ind w:left="-15" w:right="35"/>
      </w:pPr>
      <w:r>
        <w:t xml:space="preserve">Формирование мыслительных операций анализа, синтеза, сравнения, обобщения, классификации. 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действительности, а также умению представлять индуктивно-дедуктивные доказательства. Обучение планированию деятельности и контролю ее при участии речи. </w:t>
      </w:r>
    </w:p>
    <w:p w:rsidR="00032147" w:rsidRDefault="003F7455">
      <w:pPr>
        <w:ind w:left="-15" w:right="35"/>
      </w:pPr>
      <w:r>
        <w:t xml:space="preserve">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 </w:t>
      </w:r>
    </w:p>
    <w:p w:rsidR="00032147" w:rsidRDefault="003F7455">
      <w:pPr>
        <w:ind w:left="-15" w:right="35"/>
      </w:pPr>
      <w:r>
        <w:t xml:space="preserve">Обучение детей пониманию иносказательного смысла загадок без использования наглядной опоры (на основе игрового и житейского опыта). </w:t>
      </w:r>
    </w:p>
    <w:p w:rsidR="00032147" w:rsidRDefault="003F7455">
      <w:pPr>
        <w:ind w:left="-15" w:right="35"/>
      </w:pPr>
      <w:r>
        <w:rPr>
          <w:b/>
        </w:rPr>
        <w:t>Формирование слухозрительного и слухомоторного взаимодействия в процессе восприятия и воспроизведения ритмических струк</w:t>
      </w:r>
      <w:r>
        <w:t xml:space="preserve">тур. Обучение восприятию, оценке ритмов (до шести ритмических сигналов) и их воспроизведению по речевой инструкции (без опоры на зрительное восприятие). </w:t>
      </w:r>
    </w:p>
    <w:p w:rsidR="00032147" w:rsidRDefault="003F7455">
      <w:pPr>
        <w:ind w:left="-15" w:right="35"/>
      </w:pPr>
      <w:r>
        <w:t xml:space="preserve">Формирование понятий «длинное» и «короткое», «громкое» и «тихое» звучание с использованием музыкальных инструментов. Обучение детей обозначению различных по длительности и громкости звучаний графическими знаками. </w:t>
      </w:r>
    </w:p>
    <w:p w:rsidR="00032147" w:rsidRDefault="003F7455">
      <w:pPr>
        <w:ind w:left="-15" w:right="35"/>
      </w:pPr>
      <w:r>
        <w:t xml:space="preserve">Обучение детей восприятию, оценке неакцентированных и акцентированных ритмических структур и их воспроизведению образцу и по речевой инструкции /// ///; // ///; /-; -/; //- -; - - //; -/—/ (где </w:t>
      </w:r>
      <w:r>
        <w:lastRenderedPageBreak/>
        <w:t xml:space="preserve">/ — громкий удар, - - тихий звук); __ ; </w:t>
      </w:r>
      <w:r>
        <w:rPr>
          <w:vertAlign w:val="superscript"/>
        </w:rPr>
        <w:t xml:space="preserve">… </w:t>
      </w:r>
      <w:r>
        <w:t xml:space="preserve"> ----------------------- __ ; . __ (где — длинное звучание,  - короткое звучание). </w:t>
      </w:r>
    </w:p>
    <w:p w:rsidR="00032147" w:rsidRDefault="003F7455">
      <w:pPr>
        <w:ind w:left="-15" w:right="35"/>
      </w:pPr>
      <w:r>
        <w:rPr>
          <w:b/>
        </w:rPr>
        <w:t>Формирование сенсорно-перцептивного уровня восприятия (в работе с детьми, страдающими дизартрией).</w:t>
      </w:r>
      <w:r>
        <w:t xml:space="preserve"> Совершенствование 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 </w:t>
      </w:r>
    </w:p>
    <w:p w:rsidR="00032147" w:rsidRDefault="003F7455">
      <w:pPr>
        <w:spacing w:after="0" w:line="259" w:lineRule="auto"/>
        <w:ind w:left="709" w:firstLine="0"/>
        <w:jc w:val="left"/>
      </w:pPr>
      <w:r>
        <w:rPr>
          <w:b/>
        </w:rPr>
        <w:t xml:space="preserve"> </w:t>
      </w:r>
    </w:p>
    <w:p w:rsidR="00032147" w:rsidRDefault="003F7455">
      <w:pPr>
        <w:pStyle w:val="2"/>
        <w:ind w:left="715" w:right="0"/>
      </w:pPr>
      <w:r>
        <w:t>Основной этап логопедической работы Основное содержание</w:t>
      </w:r>
      <w:r>
        <w:rPr>
          <w:b w:val="0"/>
        </w:rPr>
        <w:t xml:space="preserve"> </w:t>
      </w:r>
    </w:p>
    <w:p w:rsidR="00032147" w:rsidRDefault="003F7455">
      <w:pPr>
        <w:ind w:left="-15" w:right="35"/>
      </w:pPr>
      <w:r>
        <w:rPr>
          <w:b/>
        </w:rPr>
        <w:t>Расширение пассивного словаря, развитие импрессивнойречи впроцессе восприятия и дифференциации грамматических формсловоизменения и словообразовательных моделей, различныхтиповсинтаксических конструкций.</w:t>
      </w:r>
      <w:r>
        <w:t xml:space="preserve"> Расширение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 </w:t>
      </w:r>
    </w:p>
    <w:p w:rsidR="00032147" w:rsidRDefault="003F7455">
      <w:pPr>
        <w:ind w:left="-15" w:right="35"/>
      </w:pPr>
      <w:r>
        <w:t xml:space="preserve">Усвоение значения новых слов на основе углубления знании о предметах и явлениях окружающего мира. </w:t>
      </w:r>
    </w:p>
    <w:p w:rsidR="00032147" w:rsidRDefault="003F7455">
      <w:pPr>
        <w:ind w:left="-15" w:right="35"/>
      </w:pPr>
      <w:r>
        <w:t xml:space="preserve">Совершенствование дифференциации в импрессивной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Обучение различению вимпрессивнойречи возвратных и невозвратных глаголов («Покажи, кто моет, кто моется», «Покажи, кто одевает, кто одевается»). Обучение различению в импрессивной речи глаголов в форме настоящего, прошедшего и будущего времени («Покажи, где мальчик ест», «Покажи, где мальчик ел», «Покажи, где мальчик будет есть»). </w:t>
      </w:r>
    </w:p>
    <w:p w:rsidR="00032147" w:rsidRDefault="003F7455">
      <w:pPr>
        <w:ind w:left="-15" w:right="35"/>
      </w:pPr>
      <w:r>
        <w:t>Обучение детей различению предлогов</w:t>
      </w:r>
      <w:r>
        <w:rPr>
          <w:i/>
        </w:rPr>
        <w:t xml:space="preserve"> за — перед, за- у, под — из-за, за — из-за, около — перед, из-за — из-под</w:t>
      </w:r>
      <w:r>
        <w:t xml:space="preserve"> (по словесной инструкции и по картинкам). Обучение детей различению  предлогов со значением местоположения и направления  действия (</w:t>
      </w:r>
      <w:r>
        <w:rPr>
          <w:i/>
        </w:rPr>
        <w:t>висит в шкафу — пошел в лес)</w:t>
      </w:r>
      <w:r>
        <w:t xml:space="preserve"> с использованием графических схем. </w:t>
      </w:r>
    </w:p>
    <w:p w:rsidR="00032147" w:rsidRDefault="003F7455">
      <w:pPr>
        <w:ind w:left="-15" w:right="35"/>
      </w:pPr>
      <w:r>
        <w:t>Обучение детей пониманию значения менее продуктивных уменьшительно-ласкательных суффиксов. Формирование понимания значения непродуктивных суффиксов:</w:t>
      </w:r>
      <w:r>
        <w:rPr>
          <w:i/>
        </w:rPr>
        <w:t>-ник, -ниц-, -инк-,-ин-,  ц-, -иц-, -ец-</w:t>
      </w:r>
      <w:r>
        <w:t xml:space="preserve"> («Покажи, где чай, где чайник», «Покажи, где сахар, а где сахарница», «Покажи, где бусы, где бусина», «Покажи, виноград, где виноградинка»). Формирование понимания суффиксов со значением «очень большой»:</w:t>
      </w:r>
      <w:r>
        <w:rPr>
          <w:b/>
          <w:i/>
        </w:rPr>
        <w:t>-</w:t>
      </w:r>
      <w:r>
        <w:rPr>
          <w:i/>
        </w:rPr>
        <w:t>ищ-, -ин</w:t>
      </w:r>
      <w:r>
        <w:rPr>
          <w:b/>
          <w:i/>
        </w:rPr>
        <w:t>-</w:t>
      </w:r>
      <w:r>
        <w:t xml:space="preserve"> («Покажи, нос, где носище», «Покажи, где дом, где домина»). Дифференциация уменьшительно-ласкательных суффиксов и суффиксов со значением «очень большой» («Покажи где лапка, где лапища»). </w:t>
      </w:r>
    </w:p>
    <w:p w:rsidR="00032147" w:rsidRDefault="003F7455">
      <w:pPr>
        <w:ind w:left="-15" w:right="35"/>
      </w:pPr>
      <w:r>
        <w:t>Совершенствование понимания значения приставок</w:t>
      </w:r>
      <w:r>
        <w:rPr>
          <w:i/>
        </w:rPr>
        <w:t>в-, вы-, при-,  на-</w:t>
      </w:r>
      <w:r>
        <w:t xml:space="preserve"> и их различения. Формирование понимания значений приставок</w:t>
      </w:r>
      <w:r>
        <w:rPr>
          <w:i/>
        </w:rPr>
        <w:t>с-, у-, под-, от-, за-, по-, пере-, до-</w:t>
      </w:r>
      <w:r>
        <w:t xml:space="preserve"> и их различение (Покажи,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 Обучение детей пониманию логико-грамматических конструкций: сравнительных </w:t>
      </w:r>
      <w:r>
        <w:rPr>
          <w:i/>
        </w:rPr>
        <w:t xml:space="preserve">Муха больше слона, слон больше мухи); </w:t>
      </w:r>
      <w:r>
        <w:t>инверсии (</w:t>
      </w:r>
      <w:r>
        <w:rPr>
          <w:i/>
        </w:rPr>
        <w:t>Колю ударил Ваня.</w:t>
      </w:r>
      <w:r>
        <w:t>Кто драчун?); активных</w:t>
      </w:r>
      <w:r>
        <w:rPr>
          <w:i/>
        </w:rPr>
        <w:t xml:space="preserve">(Ваня нарисовал Петю); </w:t>
      </w:r>
      <w:r>
        <w:t xml:space="preserve"> пассивных (</w:t>
      </w:r>
      <w:r>
        <w:rPr>
          <w:i/>
        </w:rPr>
        <w:t>Петя нарисован Ваней).</w:t>
      </w:r>
      <w:r>
        <w:t xml:space="preserve"> </w:t>
      </w:r>
    </w:p>
    <w:p w:rsidR="00032147" w:rsidRDefault="003F7455">
      <w:pPr>
        <w:ind w:left="-15" w:right="35"/>
      </w:pPr>
      <w:r>
        <w:t xml:space="preserve">Совершенствование понимания вопросов по сюжетной картинке, по прочитанной сказке, рассказу (с использованием иллюстраций). </w:t>
      </w:r>
    </w:p>
    <w:p w:rsidR="00032147" w:rsidRDefault="003F7455">
      <w:pPr>
        <w:ind w:left="-15" w:right="35"/>
      </w:pPr>
      <w:r>
        <w:rPr>
          <w:b/>
        </w:rPr>
        <w:t>Формирование предметного, предикативного и адъективного словаря экспрессивной речи.</w:t>
      </w:r>
      <w:r>
        <w:t xml:space="preserve"> Совершенствование словаря экспрессивной речи, уточнение значения слов, обозначающих названия предметов, действий, состояний, признаков, свойств и качеств. Семантизация лексики (раскрытие смысловой стороны слова не только с  опорой на наглядность, но и через уже усвоенные слова) </w:t>
      </w:r>
    </w:p>
    <w:p w:rsidR="00032147" w:rsidRDefault="003F7455">
      <w:pPr>
        <w:ind w:left="-15" w:right="35"/>
      </w:pPr>
      <w:r>
        <w:t>Закрепление в словаре экспрессивной речи числительных:</w:t>
      </w:r>
      <w:r>
        <w:rPr>
          <w:i/>
        </w:rPr>
        <w:t>один, два, три, четыре, пять, шесть, семь, восемь, девять, десять.</w:t>
      </w:r>
      <w:r>
        <w:t xml:space="preserve"> </w:t>
      </w:r>
    </w:p>
    <w:p w:rsidR="00032147" w:rsidRDefault="003F7455">
      <w:pPr>
        <w:ind w:left="-15" w:right="35"/>
      </w:pPr>
      <w:r>
        <w:lastRenderedPageBreak/>
        <w:t xml:space="preserve">Совершенствование ономасиологического и семасиологического аспектов лексического строя экспрессивной речи. </w:t>
      </w:r>
    </w:p>
    <w:p w:rsidR="00032147" w:rsidRDefault="003F7455">
      <w:pPr>
        <w:ind w:left="-15" w:right="35"/>
      </w:pPr>
      <w:r>
        <w:t>Обучение детей умению подбирать слова с противоположным (сильный</w:t>
      </w:r>
      <w:r>
        <w:rPr>
          <w:i/>
        </w:rPr>
        <w:t xml:space="preserve"> — слабый, стоять — бежать, далеко — близко)</w:t>
      </w:r>
      <w:r>
        <w:t xml:space="preserve"> и сходным </w:t>
      </w:r>
      <w:r>
        <w:rPr>
          <w:i/>
        </w:rPr>
        <w:t xml:space="preserve">(веселый  — радостный, прыгать — скакать, грустно — печально) </w:t>
      </w:r>
      <w:r>
        <w:t xml:space="preserve">значением. </w:t>
      </w:r>
    </w:p>
    <w:p w:rsidR="00032147" w:rsidRDefault="003F7455">
      <w:pPr>
        <w:ind w:left="-15" w:right="35"/>
      </w:pPr>
      <w:r>
        <w:t xml:space="preserve">Обучение детей использованию слов, обозначающих материал (дерево, </w:t>
      </w:r>
      <w:r>
        <w:rPr>
          <w:i/>
        </w:rPr>
        <w:t>металл, стекло, ткань, пластмасса, резина).</w:t>
      </w:r>
      <w:r>
        <w:t xml:space="preserve"> </w:t>
      </w:r>
    </w:p>
    <w:p w:rsidR="00032147" w:rsidRDefault="003F7455">
      <w:pPr>
        <w:ind w:left="709" w:right="35" w:firstLine="0"/>
      </w:pPr>
      <w:r>
        <w:t xml:space="preserve">Обучение детей осмыслению образных выражений в загадкахобъяснению смысла поговорок. </w:t>
      </w:r>
    </w:p>
    <w:p w:rsidR="00032147" w:rsidRDefault="003F7455">
      <w:pPr>
        <w:spacing w:after="0" w:line="249" w:lineRule="auto"/>
        <w:ind w:left="-15" w:right="34" w:firstLine="699"/>
      </w:pPr>
      <w:r>
        <w:t>Формирование у детей умения употреблять слова: обозначающие личностные характеристики (</w:t>
      </w:r>
      <w:r>
        <w:rPr>
          <w:i/>
        </w:rPr>
        <w:t>честный, честность, скромный, скромность, хитрый, хитрость, ленивый, лень</w:t>
      </w:r>
      <w:r>
        <w:t>); с эмотивным значением</w:t>
      </w:r>
      <w:r>
        <w:rPr>
          <w:i/>
        </w:rPr>
        <w:t xml:space="preserve"> (радостный, равнодушный, горе, ухмыляться</w:t>
      </w:r>
      <w:r>
        <w:t>); многозначные слова</w:t>
      </w:r>
      <w:r>
        <w:rPr>
          <w:i/>
        </w:rPr>
        <w:t xml:space="preserve"> (ножка стула — ножка гриба, ушко ребенка — ушко иголки, песчаная коса — длинная коса у девочки).</w:t>
      </w:r>
      <w:r>
        <w:t xml:space="preserve"> </w:t>
      </w:r>
    </w:p>
    <w:p w:rsidR="00032147" w:rsidRDefault="003F7455">
      <w:pPr>
        <w:ind w:left="-15" w:right="35"/>
      </w:pPr>
      <w:r>
        <w:t xml:space="preserve">Совершенствование навыка осознанного употребления слов и словосочетаний в соответствии с контекстом высказывания. </w:t>
      </w:r>
    </w:p>
    <w:p w:rsidR="00032147" w:rsidRDefault="003F7455">
      <w:pPr>
        <w:ind w:left="-15" w:right="35"/>
      </w:pPr>
      <w:r>
        <w:rPr>
          <w:b/>
        </w:rPr>
        <w:t>Формирование грамматических стереотипов словоизменения и  словообразования в экспрессивной речи.</w:t>
      </w:r>
      <w:r>
        <w:t xml:space="preserve"> Совершенствование навыков употребления форм единственного и множественного числа существительных мужского, женского и среднего рода в именительном падеже и косвенных падежах (без предлога и с предлогом). Закрепление правильного употребления в экспрессивной речи несклоняемых существительных. </w:t>
      </w:r>
    </w:p>
    <w:p w:rsidR="00032147" w:rsidRDefault="003F7455">
      <w:pPr>
        <w:ind w:left="-15" w:right="35"/>
      </w:pPr>
      <w:r>
        <w:t>Совершенствование навыков употребления глаголов в форме  изъявительного наклонения единственного и множественного числа настоящего времени, форм рода и числа глаголов прошедшего времени, глаголов совершенного и несовершенного вида. Обучение правильному употреблению и различению в экспрессивной речи возвратных и невозвратных глаголов</w:t>
      </w:r>
      <w:r>
        <w:rPr>
          <w:i/>
        </w:rPr>
        <w:t>(моет — моется, одевает — одевается, причесывает — причесывается).</w:t>
      </w:r>
      <w:r>
        <w:t xml:space="preserve"> </w:t>
      </w:r>
    </w:p>
    <w:p w:rsidR="00032147" w:rsidRDefault="003F7455">
      <w:pPr>
        <w:ind w:left="-15" w:right="35"/>
      </w:pPr>
      <w:r>
        <w:t>Совершенствование навыков согласования прилагательных с существительными мужского, женского и среднего рода единственного и множественного числа в именительном и косвенных падежах. Совершенствование навыков употребления словосочетаний, включающих количественное числительное (</w:t>
      </w:r>
      <w:r>
        <w:rPr>
          <w:i/>
        </w:rPr>
        <w:t>два</w:t>
      </w:r>
      <w:r>
        <w:t xml:space="preserve"> и</w:t>
      </w:r>
      <w:r>
        <w:rPr>
          <w:i/>
        </w:rPr>
        <w:t xml:space="preserve"> пять)</w:t>
      </w:r>
      <w:r>
        <w:t xml:space="preserve">и существительное. </w:t>
      </w:r>
    </w:p>
    <w:p w:rsidR="00032147" w:rsidRDefault="003F7455">
      <w:pPr>
        <w:ind w:left="-15" w:right="35"/>
      </w:pPr>
      <w:r>
        <w:t>Совершенствование навыков различения в экспрессивной речи предлогов</w:t>
      </w:r>
      <w:r>
        <w:rPr>
          <w:i/>
        </w:rPr>
        <w:t>за — перед, за — у, под — из-под, за — из-за, около — перед, из-за — из-под</w:t>
      </w:r>
      <w:r>
        <w:t xml:space="preserve"> и предлогов со значением местоположения и направления действия. </w:t>
      </w:r>
    </w:p>
    <w:p w:rsidR="00032147" w:rsidRDefault="003F7455">
      <w:pPr>
        <w:ind w:left="-15" w:right="35"/>
      </w:pPr>
      <w:r>
        <w:t xml:space="preserve">Обучение детей правильному употреблению существительных, образованных с помощью непродуктивных суффиксов ( </w:t>
      </w:r>
      <w:r>
        <w:rPr>
          <w:i/>
        </w:rPr>
        <w:t>-ниц</w:t>
      </w:r>
      <w:r>
        <w:t xml:space="preserve">, </w:t>
      </w:r>
      <w:r>
        <w:rPr>
          <w:i/>
        </w:rPr>
        <w:t>-инк-,-ник, -ин-;-ц-, -иц-, -ец-).</w:t>
      </w:r>
      <w:r>
        <w:t xml:space="preserve">Совершенствование навыка дифференциации в экспрессивной речи существительных, образованных с помощью уменьшительно-ласкательных суффиксов и суффиксов со значением «очень большой». </w:t>
      </w:r>
    </w:p>
    <w:p w:rsidR="00032147" w:rsidRDefault="003F7455">
      <w:pPr>
        <w:ind w:left="-15" w:right="35"/>
      </w:pPr>
      <w:r>
        <w:t>Совершенствование навыков употребления глаголов, образованных с помощью приставок</w:t>
      </w:r>
      <w:r>
        <w:rPr>
          <w:i/>
        </w:rPr>
        <w:t>(в-, вы-, на-, при-, с-, у-, под-, от-, за-; по-, , пре-, до-).</w:t>
      </w:r>
      <w:r>
        <w:t xml:space="preserve"> </w:t>
      </w:r>
    </w:p>
    <w:p w:rsidR="00032147" w:rsidRDefault="003F7455">
      <w:pPr>
        <w:ind w:left="-15" w:right="35"/>
      </w:pPr>
      <w:r>
        <w:t>Совершенствование навыков употребления притяжательных прилагательных, образованных с помощью суффиксов</w:t>
      </w:r>
      <w:r>
        <w:rPr>
          <w:i/>
        </w:rPr>
        <w:t>-ин-, -и-</w:t>
      </w:r>
      <w:r>
        <w:t xml:space="preserve"> (без чередования) и относительных прилагательных с суффиксами (</w:t>
      </w:r>
      <w:r>
        <w:rPr>
          <w:i/>
        </w:rPr>
        <w:t>-ов- -ев-,-н-,-ан-,-енн-.</w:t>
      </w:r>
      <w:r>
        <w:t xml:space="preserve"> Обучение правильному употреблению притяжательных прилагательных с суффиксом</w:t>
      </w:r>
      <w:r>
        <w:rPr>
          <w:i/>
        </w:rPr>
        <w:t>-и-</w:t>
      </w:r>
      <w:r>
        <w:t xml:space="preserve"> (с чередованием): </w:t>
      </w:r>
      <w:r>
        <w:rPr>
          <w:i/>
        </w:rPr>
        <w:t>волк — волчий, заяц — заячий, медведь — медвежий.</w:t>
      </w:r>
      <w:r>
        <w:t xml:space="preserve"> Обучение детей употреблению качественных прилагательных, образованных  с помошью суффиксов</w:t>
      </w:r>
      <w:r>
        <w:rPr>
          <w:i/>
        </w:rPr>
        <w:t>-ив-, -чив-, -лив-, -оват, -еньк- (красивый, улыбчивый, дождливый, хитроватый, беленький).</w:t>
      </w:r>
      <w:r>
        <w:t>Обучение употреблению сравнительной степени прилагательных, образованных синтетическим (при помощи суффиксов</w:t>
      </w:r>
      <w:r>
        <w:rPr>
          <w:i/>
        </w:rPr>
        <w:t>-ее (-ей), -е: белее, белей, выше)</w:t>
      </w:r>
      <w:r>
        <w:t xml:space="preserve"> и аналитическим (при помощи слов </w:t>
      </w:r>
      <w:r>
        <w:rPr>
          <w:i/>
        </w:rPr>
        <w:t>более</w:t>
      </w:r>
      <w:r>
        <w:t xml:space="preserve"> или</w:t>
      </w:r>
      <w:r>
        <w:rPr>
          <w:i/>
        </w:rPr>
        <w:t xml:space="preserve"> менее, более чистый, менее чистый)</w:t>
      </w:r>
      <w:r>
        <w:t xml:space="preserve"> способом. </w:t>
      </w:r>
    </w:p>
    <w:p w:rsidR="00032147" w:rsidRDefault="003F7455">
      <w:pPr>
        <w:ind w:left="-15" w:right="35"/>
      </w:pPr>
      <w:r>
        <w:t xml:space="preserve">Обучение детей употреблению превосходной степени прилагательных, образованных синтетическим (при помощи суффиксов </w:t>
      </w:r>
      <w:r>
        <w:rPr>
          <w:i/>
        </w:rPr>
        <w:t>-ейш-, -айш-: высочайший, умнейший)</w:t>
      </w:r>
      <w:r>
        <w:t xml:space="preserve"> и аналитическим (при помощи слов</w:t>
      </w:r>
      <w:r>
        <w:rPr>
          <w:i/>
        </w:rPr>
        <w:t xml:space="preserve"> самый, наиболее: самый высокий, наиболее высокий)</w:t>
      </w:r>
      <w:r>
        <w:t xml:space="preserve"> способом. </w:t>
      </w:r>
    </w:p>
    <w:p w:rsidR="00032147" w:rsidRDefault="003F7455">
      <w:pPr>
        <w:spacing w:after="0" w:line="249" w:lineRule="auto"/>
        <w:ind w:left="-15" w:right="34" w:firstLine="699"/>
      </w:pPr>
      <w:r>
        <w:t>Обучение детей подбору однокоренных слов (</w:t>
      </w:r>
      <w:r>
        <w:rPr>
          <w:i/>
        </w:rPr>
        <w:t>зима — зимний, зимовье, перезимовать, зимующие, зимушка).</w:t>
      </w:r>
      <w:r>
        <w:t xml:space="preserve"> </w:t>
      </w:r>
    </w:p>
    <w:p w:rsidR="00032147" w:rsidRDefault="003F7455">
      <w:pPr>
        <w:spacing w:after="10" w:line="249" w:lineRule="auto"/>
        <w:ind w:left="10" w:right="33" w:hanging="10"/>
        <w:jc w:val="right"/>
      </w:pPr>
      <w:r>
        <w:lastRenderedPageBreak/>
        <w:t>Обучение детей образованию сложных слов (</w:t>
      </w:r>
      <w:r>
        <w:rPr>
          <w:i/>
        </w:rPr>
        <w:t>снегопад, мясорубка, черноглазый, остроумный).</w:t>
      </w:r>
      <w:r>
        <w:t xml:space="preserve"> </w:t>
      </w:r>
    </w:p>
    <w:p w:rsidR="00032147" w:rsidRDefault="003F7455">
      <w:pPr>
        <w:ind w:left="-15" w:right="35"/>
      </w:pPr>
      <w:r>
        <w:t xml:space="preserve">Совершенствование навыка самостоятельного употребления грамматических форм слова и словообразовательных моделей.  </w:t>
      </w:r>
    </w:p>
    <w:p w:rsidR="00032147" w:rsidRDefault="003F7455">
      <w:pPr>
        <w:ind w:left="-15" w:right="35"/>
      </w:pPr>
      <w:r>
        <w:rPr>
          <w:b/>
        </w:rPr>
        <w:t>Формирование синтаксической структуры предложения.</w:t>
      </w:r>
      <w:r>
        <w:t xml:space="preserve"> Развитие навыка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 </w:t>
      </w:r>
    </w:p>
    <w:p w:rsidR="00032147" w:rsidRDefault="003F7455">
      <w:pPr>
        <w:spacing w:after="0" w:line="249" w:lineRule="auto"/>
        <w:ind w:left="-15" w:right="34" w:firstLine="699"/>
      </w:pPr>
      <w:r>
        <w:t>Обучение детей употреблению сложноподчиненных предложений с использованием подчинительных союзов</w:t>
      </w:r>
      <w:r>
        <w:rPr>
          <w:i/>
        </w:rPr>
        <w:t>потому что, когда, так как (Нужно взять зонтик, потому что на улице дождь. Цветы засохнут, если их не поливать. Когда закончится, мы пойдем гулять. Так как Петя заболел, он не пошел в детский сад).</w:t>
      </w:r>
      <w:r>
        <w:t xml:space="preserve"> </w:t>
      </w:r>
    </w:p>
    <w:p w:rsidR="00032147" w:rsidRDefault="003F7455">
      <w:pPr>
        <w:ind w:left="-15" w:right="35"/>
      </w:pPr>
      <w:r>
        <w:rPr>
          <w:b/>
        </w:rPr>
        <w:t>Формирование связной речи.</w:t>
      </w:r>
      <w:r>
        <w:t xml:space="preserve"> Развитие навыков составления описательных рассказов (по игрушкам, картинам, на темы из личного опыта). </w:t>
      </w:r>
    </w:p>
    <w:p w:rsidR="00032147" w:rsidRDefault="003F7455">
      <w:pPr>
        <w:ind w:left="-15" w:right="35"/>
      </w:pPr>
      <w:r>
        <w:t xml:space="preserve">Обучение составлению различных типов текстов (описание, повествование, с элементами рассуждения) с соблюдением цельности и связности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усвоение знаний. Формирование умения четко выстраивать сюжетную линию, использовать средства связи, осознавать структурную организацию текста. </w:t>
      </w:r>
    </w:p>
    <w:p w:rsidR="00032147" w:rsidRDefault="003F7455">
      <w:pPr>
        <w:ind w:left="-15" w:right="35"/>
      </w:pPr>
      <w:r>
        <w:rPr>
          <w:b/>
        </w:rPr>
        <w:t>Коррекция нарушений фонетической стороны речи.</w:t>
      </w:r>
      <w:r>
        <w:t xml:space="preserve"> Уточнение произношения гласных звуков и согласных раннего онтогенеза. Формирование правильной артикуляции отсутствующих или нарушенных в произношении согласных звуков позднего онгогенеза, их автоматизация и дифференциация в различных фонетических условиях (в работе с детьми, страдающими дизартрией, учитывается локализация поражения, характер нарушения мышечного тонуса). </w:t>
      </w:r>
    </w:p>
    <w:p w:rsidR="00032147" w:rsidRDefault="003F7455">
      <w:pPr>
        <w:ind w:left="-15" w:right="35"/>
      </w:pPr>
      <w:r>
        <w:t xml:space="preserve">Формирование умения осуществлять слуховую и слухопроизносительную дифференциацию не нарушенных в произношении звуков, а в дальнейшем — звуков, с которыми проводилась коррекционная работа. </w:t>
      </w:r>
    </w:p>
    <w:p w:rsidR="00032147" w:rsidRDefault="003F7455">
      <w:pPr>
        <w:ind w:left="-15" w:right="35"/>
      </w:pPr>
      <w:r>
        <w:t xml:space="preserve">Развитие простых форм фонематического анализа (выделение ударного гласного в начале слова, выделение звука в слове, определение последнего и первого звука в слове). </w:t>
      </w:r>
    </w:p>
    <w:p w:rsidR="00032147" w:rsidRDefault="003F7455">
      <w:pPr>
        <w:ind w:left="-15" w:right="35"/>
      </w:pPr>
      <w:r>
        <w:t>Совершенствование навыка фонематического анализа и синтеза звукосочетаний (типа</w:t>
      </w:r>
      <w:r>
        <w:rPr>
          <w:i/>
        </w:rPr>
        <w:t>АУ)</w:t>
      </w:r>
      <w:r>
        <w:t xml:space="preserve"> и слов (типа</w:t>
      </w:r>
      <w:r>
        <w:rPr>
          <w:i/>
        </w:rPr>
        <w:t>ум).</w:t>
      </w:r>
      <w:r>
        <w:t xml:space="preserve"> </w:t>
      </w:r>
    </w:p>
    <w:p w:rsidR="00032147" w:rsidRDefault="003F7455">
      <w:pPr>
        <w:ind w:left="709" w:right="35" w:firstLine="0"/>
      </w:pPr>
      <w:r>
        <w:t xml:space="preserve">Совершенствование фонематических представлений. </w:t>
      </w:r>
    </w:p>
    <w:p w:rsidR="00032147" w:rsidRDefault="003F7455">
      <w:pPr>
        <w:ind w:left="709" w:right="35" w:firstLine="0"/>
      </w:pPr>
      <w:r>
        <w:t xml:space="preserve">Формирование способности осуществлять сложные формы фонематического анализа: </w:t>
      </w:r>
    </w:p>
    <w:p w:rsidR="00032147" w:rsidRDefault="003F7455">
      <w:pPr>
        <w:ind w:left="-15" w:right="35" w:firstLine="0"/>
      </w:pPr>
      <w:r>
        <w:t>определять местоположение звука в слове (начало, середина, конец); последовательность и количество звуков в словах</w:t>
      </w:r>
      <w:r>
        <w:rPr>
          <w:i/>
        </w:rPr>
        <w:t>(мак, дом, суп, каша, лужа, шкаф, кошка и</w:t>
      </w:r>
      <w:r>
        <w:t xml:space="preserve">др.) — с учетом поэтапного формирования умственных действий (по П. Я. Гальперину). </w:t>
      </w:r>
    </w:p>
    <w:p w:rsidR="00032147" w:rsidRDefault="003F7455">
      <w:pPr>
        <w:ind w:left="-15" w:right="35"/>
      </w:pPr>
      <w:r>
        <w:t xml:space="preserve">Обучение детей осуществлению фонематического синтеза. Совершенствование фонематических представлений (по картинкам и по представлениям). </w:t>
      </w:r>
    </w:p>
    <w:p w:rsidR="00032147" w:rsidRDefault="003F7455">
      <w:pPr>
        <w:ind w:left="709" w:right="35" w:firstLine="0"/>
      </w:pPr>
      <w:r>
        <w:t xml:space="preserve">Знакомство детей с понятиями «слово» и «слог» (как часть слова). Формирование у детей: </w:t>
      </w:r>
    </w:p>
    <w:p w:rsidR="00032147" w:rsidRDefault="003F7455">
      <w:pPr>
        <w:ind w:left="-15" w:right="35" w:firstLine="0"/>
      </w:pPr>
      <w:r>
        <w:t>осознания принципа слоговой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w:t>
      </w:r>
      <w:r>
        <w:rPr>
          <w:i/>
        </w:rPr>
        <w:t>(лиса, Маша),</w:t>
      </w:r>
      <w:r>
        <w:t xml:space="preserve"> из открытого и закрытого слогов</w:t>
      </w:r>
      <w:r>
        <w:rPr>
          <w:i/>
        </w:rPr>
        <w:t>(замок, лужок),</w:t>
      </w:r>
      <w:r>
        <w:t xml:space="preserve"> трехсложные слова, состоящие из прямых открытых слогов</w:t>
      </w:r>
      <w:r>
        <w:rPr>
          <w:i/>
        </w:rPr>
        <w:t>(малина, канава),</w:t>
      </w:r>
      <w:r>
        <w:t xml:space="preserve"> односложные слова  </w:t>
      </w:r>
      <w:r>
        <w:rPr>
          <w:i/>
        </w:rPr>
        <w:t>(сыр, дом).</w:t>
      </w:r>
      <w:r>
        <w:t xml:space="preserve"> </w:t>
      </w:r>
    </w:p>
    <w:p w:rsidR="00032147" w:rsidRDefault="003F7455">
      <w:pPr>
        <w:ind w:left="-15" w:right="35"/>
      </w:pPr>
      <w:r>
        <w:t>Совершенствование навыков воспроизведения слов различной звукослоговой структуры (изолированных и в условиях фонетического контекста) без стечения и с наличием одного стечения согласных звуков. Обучение правильному воспроизведению звукослоговой структуры слов, предъявляемых изолированно и в контексте: двух- и трехслоговых слов с наличием нескольких стечений согласных звуков</w:t>
      </w:r>
      <w:r>
        <w:rPr>
          <w:b/>
          <w:i/>
        </w:rPr>
        <w:t xml:space="preserve"> (</w:t>
      </w:r>
      <w:r>
        <w:rPr>
          <w:i/>
        </w:rPr>
        <w:t>клумба, кружка, смуглый, спутник, снежинка, крыжовник, отвертка),</w:t>
      </w:r>
      <w:r>
        <w:t>четырехслоговых снов без стечения согласных звуков (</w:t>
      </w:r>
      <w:r>
        <w:rPr>
          <w:i/>
        </w:rPr>
        <w:t>пуговица, кукуруза, паутина, поросенок, жаворонок, велосипед).</w:t>
      </w:r>
      <w:r>
        <w:t xml:space="preserve"> </w:t>
      </w:r>
    </w:p>
    <w:p w:rsidR="00032147" w:rsidRDefault="003F7455">
      <w:pPr>
        <w:ind w:left="-15" w:right="35"/>
      </w:pPr>
      <w:r>
        <w:t xml:space="preserve">Совершенствование навыка осознанного использования различных интонационных структур предложений в экспрессивной речи (в различных ситуациях общения, в театрализованныхиграх). </w:t>
      </w:r>
    </w:p>
    <w:p w:rsidR="00032147" w:rsidRDefault="003F7455">
      <w:pPr>
        <w:ind w:left="-15" w:right="35"/>
      </w:pPr>
      <w:r>
        <w:rPr>
          <w:b/>
        </w:rPr>
        <w:lastRenderedPageBreak/>
        <w:t>Коррекция нарушений движений артикуляторного аппарата, дыхательной и голосовой функций.</w:t>
      </w:r>
      <w:r>
        <w:t xml:space="preserve"> Развитие орального праксиса 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 </w:t>
      </w:r>
    </w:p>
    <w:p w:rsidR="00032147" w:rsidRDefault="003F7455">
      <w:pPr>
        <w:ind w:left="-15" w:right="35"/>
      </w:pPr>
      <w:r>
        <w:t xml:space="preserve">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плечи) и 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[X], [С], [Ш], [Щ], слогов с согласными звуками). Постепенное удлинение речевого выдоха при  произнесении слов (сначала малослоговых, затем многослоговых, сначала с ударением на первый слог, затем с изменением </w:t>
      </w:r>
      <w:r>
        <w:rPr>
          <w:vertAlign w:val="superscript"/>
        </w:rPr>
        <w:t>:</w:t>
      </w:r>
      <w:r>
        <w:t>места ударения). Постепенное удлинение речевого выдоха при распространении фразы</w:t>
      </w:r>
      <w:r>
        <w:rPr>
          <w:i/>
        </w:rPr>
        <w:t>(Птицы. Птицы летят. Птицы летятвысоко. Птицы летят высоко в небе. Птицы летят высоко в голубом небе).</w:t>
      </w:r>
      <w:r>
        <w:t xml:space="preserve"> </w:t>
      </w:r>
    </w:p>
    <w:p w:rsidR="00032147" w:rsidRDefault="003F7455">
      <w:pPr>
        <w:ind w:left="-15" w:right="35"/>
      </w:pPr>
      <w:r>
        <w:t xml:space="preserve">Совершенствование основных акустических характеристик голоса (сила, высота, тембр) в специальных голосовых упражнениях и самостоятельной речи (в работе с детьми, страдающими дизартрией, снятие голосовой зажатости и обучение свободной голосоподаче). Закрепление мягкой атаки голоса. </w:t>
      </w:r>
    </w:p>
    <w:p w:rsidR="00032147" w:rsidRDefault="003F7455">
      <w:pPr>
        <w:ind w:left="709" w:right="35" w:firstLine="0"/>
      </w:pPr>
      <w:r>
        <w:rPr>
          <w:b/>
        </w:rPr>
        <w:t>Обучение грамоте</w:t>
      </w:r>
      <w:r>
        <w:t xml:space="preserve">. Формирование мотивации к школьному обучению. </w:t>
      </w:r>
    </w:p>
    <w:p w:rsidR="00032147" w:rsidRDefault="003F7455">
      <w:pPr>
        <w:ind w:left="-15" w:right="35"/>
      </w:pPr>
      <w:r>
        <w:t xml:space="preserve">Знакомство с понятием «предложение».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 </w:t>
      </w:r>
    </w:p>
    <w:p w:rsidR="00032147" w:rsidRDefault="003F7455">
      <w:pPr>
        <w:ind w:left="709" w:right="35" w:firstLine="0"/>
      </w:pPr>
      <w:r>
        <w:t xml:space="preserve">Обучение составлению графических схем слогов, слов. </w:t>
      </w:r>
    </w:p>
    <w:p w:rsidR="00032147" w:rsidRDefault="003F7455">
      <w:pPr>
        <w:spacing w:after="0" w:line="238" w:lineRule="auto"/>
        <w:ind w:left="709" w:right="28" w:firstLine="0"/>
        <w:jc w:val="left"/>
      </w:pPr>
      <w:r>
        <w:t xml:space="preserve">Развитие языкового анализа и синтеза, подготовка к усвоению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 </w:t>
      </w:r>
    </w:p>
    <w:p w:rsidR="00032147" w:rsidRDefault="003F7455">
      <w:pPr>
        <w:ind w:left="-15" w:right="35"/>
      </w:pPr>
      <w:r>
        <w:t xml:space="preserve">Знакомство с печатными буквами А, У, М, О, П, Т, К, Э. Н. X, Ы, Ф, Б, Д, Г, В, Л, И, С, 3, Ш, Ж, Щ, Р, Ц, Ч (без употребления алфавитных названий). </w:t>
      </w:r>
    </w:p>
    <w:p w:rsidR="00032147" w:rsidRDefault="003F7455">
      <w:pPr>
        <w:ind w:left="709" w:right="35" w:firstLine="0"/>
      </w:pPr>
      <w:r>
        <w:t xml:space="preserve">Обучение графическому начертанию печатных букв. </w:t>
      </w:r>
    </w:p>
    <w:p w:rsidR="00032147" w:rsidRDefault="003F7455">
      <w:pPr>
        <w:ind w:left="709" w:right="35" w:firstLine="0"/>
      </w:pPr>
      <w:r>
        <w:t xml:space="preserve">Составление, печатание и чтение: </w:t>
      </w:r>
    </w:p>
    <w:p w:rsidR="00032147" w:rsidRDefault="003F7455">
      <w:pPr>
        <w:ind w:left="709" w:right="35" w:firstLine="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сочетаний из двух букв, обозначающих гласные звуки </w:t>
      </w:r>
    </w:p>
    <w:p w:rsidR="00032147" w:rsidRDefault="003F7455">
      <w:pPr>
        <w:ind w:left="709" w:right="3702" w:firstLine="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сочетаний гласных с согласным в обратном слоге</w:t>
      </w:r>
      <w:r>
        <w:rPr>
          <w:i/>
        </w:rPr>
        <w:t>(УТ)</w:t>
      </w:r>
      <w:r>
        <w:t xml:space="preserve"> </w:t>
      </w:r>
      <w:r>
        <w:rPr>
          <w:rFonts w:ascii="Segoe UI Symbol" w:eastAsia="Segoe UI Symbol" w:hAnsi="Segoe UI Symbol" w:cs="Segoe UI Symbol"/>
          <w:color w:val="4A4844"/>
          <w:sz w:val="21"/>
        </w:rPr>
        <w:t></w:t>
      </w:r>
      <w:r>
        <w:rPr>
          <w:rFonts w:ascii="Arial" w:eastAsia="Arial" w:hAnsi="Arial" w:cs="Arial"/>
          <w:color w:val="4A4844"/>
          <w:sz w:val="21"/>
        </w:rPr>
        <w:t xml:space="preserve"> </w:t>
      </w:r>
      <w:r>
        <w:t>сочетаний согласных с гласным в прямом слоге</w:t>
      </w:r>
      <w:r>
        <w:rPr>
          <w:i/>
        </w:rPr>
        <w:t xml:space="preserve"> (МА);</w:t>
      </w:r>
      <w:r>
        <w:t xml:space="preserve"> </w:t>
      </w:r>
    </w:p>
    <w:p w:rsidR="00032147" w:rsidRDefault="003F7455">
      <w:pPr>
        <w:ind w:left="709" w:right="35" w:firstLine="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односложных слов по типу СГС</w:t>
      </w:r>
      <w:r>
        <w:rPr>
          <w:i/>
        </w:rPr>
        <w:t>(КОТ);,</w:t>
      </w:r>
      <w:r>
        <w:t xml:space="preserve"> </w:t>
      </w:r>
    </w:p>
    <w:p w:rsidR="00032147" w:rsidRDefault="003F7455">
      <w:pPr>
        <w:ind w:left="709" w:right="35" w:firstLine="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двухсложных и трехсложных слов, состоящих из открытых слогов</w:t>
      </w:r>
      <w:r>
        <w:rPr>
          <w:i/>
        </w:rPr>
        <w:t>(ПАПА, АЛИСА);</w:t>
      </w:r>
      <w:r>
        <w:t xml:space="preserve"> </w:t>
      </w:r>
    </w:p>
    <w:p w:rsidR="00032147" w:rsidRDefault="003F7455">
      <w:pPr>
        <w:ind w:left="709" w:right="35" w:firstLine="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двухсложных и трехсложных слов, состоящих из открытого и закрытого слога</w:t>
      </w:r>
      <w:r>
        <w:rPr>
          <w:i/>
        </w:rPr>
        <w:t xml:space="preserve">(ЗАМОК, </w:t>
      </w:r>
    </w:p>
    <w:p w:rsidR="00032147" w:rsidRDefault="003F7455">
      <w:pPr>
        <w:spacing w:after="0" w:line="249" w:lineRule="auto"/>
        <w:ind w:left="-15" w:right="34" w:firstLine="0"/>
      </w:pPr>
      <w:r>
        <w:rPr>
          <w:i/>
        </w:rPr>
        <w:t>ПАУК, ПАУЧОК);</w:t>
      </w:r>
      <w:r>
        <w:t xml:space="preserve"> </w:t>
      </w:r>
    </w:p>
    <w:p w:rsidR="00032147" w:rsidRDefault="003F7455">
      <w:pPr>
        <w:ind w:left="709" w:right="35" w:firstLine="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двухсложных слов со стечением согласных</w:t>
      </w:r>
      <w:r>
        <w:rPr>
          <w:i/>
        </w:rPr>
        <w:t>(ШУТКА);</w:t>
      </w:r>
      <w:r>
        <w:t xml:space="preserve"> </w:t>
      </w:r>
    </w:p>
    <w:p w:rsidR="00032147" w:rsidRDefault="003F7455">
      <w:pPr>
        <w:ind w:left="709" w:right="35" w:firstLine="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трехсложных слов со стечением согласных</w:t>
      </w:r>
      <w:r>
        <w:rPr>
          <w:i/>
        </w:rPr>
        <w:t>(КАПУСТА);</w:t>
      </w:r>
      <w:r>
        <w:t xml:space="preserve"> </w:t>
      </w:r>
    </w:p>
    <w:p w:rsidR="00032147" w:rsidRDefault="003F7455">
      <w:pPr>
        <w:ind w:left="709" w:right="35" w:firstLine="0"/>
      </w:pPr>
      <w:r>
        <w:rPr>
          <w:rFonts w:ascii="Segoe UI Symbol" w:eastAsia="Segoe UI Symbol" w:hAnsi="Segoe UI Symbol" w:cs="Segoe UI Symbol"/>
          <w:color w:val="4A4844"/>
          <w:sz w:val="21"/>
        </w:rPr>
        <w:t></w:t>
      </w:r>
      <w:r>
        <w:rPr>
          <w:rFonts w:ascii="Arial" w:eastAsia="Arial" w:hAnsi="Arial" w:cs="Arial"/>
          <w:color w:val="4A4844"/>
          <w:sz w:val="21"/>
        </w:rPr>
        <w:t xml:space="preserve"> </w:t>
      </w:r>
      <w:r>
        <w:t xml:space="preserve">предложений из двух-четырех слов без предлога и с предлогом </w:t>
      </w:r>
      <w:r>
        <w:rPr>
          <w:i/>
        </w:rPr>
        <w:t xml:space="preserve">(Ира мала. У Иры шар. </w:t>
      </w:r>
    </w:p>
    <w:p w:rsidR="00032147" w:rsidRDefault="003F7455">
      <w:pPr>
        <w:spacing w:after="0" w:line="249" w:lineRule="auto"/>
        <w:ind w:left="-15" w:right="34" w:firstLine="0"/>
      </w:pPr>
      <w:r>
        <w:rPr>
          <w:i/>
        </w:rPr>
        <w:t>Рита мыла раму. Жора и Рома играли).</w:t>
      </w:r>
      <w:r>
        <w:t xml:space="preserve"> </w:t>
      </w:r>
    </w:p>
    <w:p w:rsidR="00032147" w:rsidRDefault="003F7455">
      <w:pPr>
        <w:ind w:left="709" w:right="35" w:firstLine="0"/>
      </w:pPr>
      <w:r>
        <w:t xml:space="preserve">Обучение детей послоговому слитному чтению слов.предложений, коротких текстов. </w:t>
      </w:r>
    </w:p>
    <w:p w:rsidR="00032147" w:rsidRDefault="003F7455">
      <w:pPr>
        <w:spacing w:after="0" w:line="259" w:lineRule="auto"/>
        <w:ind w:firstLine="0"/>
        <w:jc w:val="left"/>
      </w:pPr>
      <w:r>
        <w:t xml:space="preserve"> </w:t>
      </w:r>
    </w:p>
    <w:p w:rsidR="00032147" w:rsidRDefault="003F7455">
      <w:pPr>
        <w:spacing w:after="1" w:line="259" w:lineRule="auto"/>
        <w:ind w:left="166" w:hanging="10"/>
        <w:jc w:val="left"/>
      </w:pPr>
      <w:r>
        <w:rPr>
          <w:b/>
        </w:rPr>
        <w:t xml:space="preserve">2.3 ОСОБЕННОСТИ РЕАЛИЗАЦИИ ПРИНЦИПОВ ПОСТРОЕНИЯ КОРРЕКЦИОННОЙ И </w:t>
      </w:r>
    </w:p>
    <w:p w:rsidR="00032147" w:rsidRDefault="003F7455">
      <w:pPr>
        <w:pStyle w:val="2"/>
        <w:spacing w:after="0"/>
        <w:ind w:left="323" w:right="361"/>
        <w:jc w:val="center"/>
      </w:pPr>
      <w:r>
        <w:t xml:space="preserve">ВОСПИТАТЕЛЬНО-ОБРАЗОВАТЕЛЬНОЙ РАБОТЫ </w:t>
      </w:r>
    </w:p>
    <w:p w:rsidR="00032147" w:rsidRDefault="003F7455">
      <w:pPr>
        <w:ind w:left="-15" w:right="35"/>
      </w:pPr>
      <w:r>
        <w:t xml:space="preserve">Особенностью реализации принципов построения воспитательно-образовательной работы  с детьми является педагогическое взаимодействие как уникальный вид педагогической деятельности, наполненный социальным смыслом и направлен (родителем и педагогом) на целостное развитие </w:t>
      </w:r>
      <w:r>
        <w:lastRenderedPageBreak/>
        <w:t xml:space="preserve">личности. Педагогическое взаимодействие понимается как процесс, происходящий между педагогом (родителем) и ребенком в ситуации непосредственного педагогического общения, а также  в ситуации предвосхищения.  </w:t>
      </w:r>
    </w:p>
    <w:p w:rsidR="00032147" w:rsidRDefault="003F7455">
      <w:pPr>
        <w:ind w:left="-15" w:right="35"/>
      </w:pPr>
      <w:r>
        <w:t xml:space="preserve">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 </w:t>
      </w:r>
    </w:p>
    <w:p w:rsidR="00032147" w:rsidRDefault="003F7455">
      <w:pPr>
        <w:ind w:left="-15" w:right="35"/>
      </w:pPr>
      <w:r>
        <w:t xml:space="preserve">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согласно И.П.Андриади и других ученых, являются взаимопознание, взаимопонимание, взаимовлияние. Показателями взаимопознания   является интерес к личности другого, изучение особенностей поведения друг друга, позволяющее прогнозировать те или иные  формы и способы общения, оценок, отношения.  Показателями  взаимопонимания является признание, принятие личностных сторон друг друга, интересов, увлечений. Показателями взаимовлияния является стремление и способность приходить к согласованному решению спорных вопросов, учитывать мнение друг друга, принимать просьбы, советы и рекомендации и следовать им.  </w:t>
      </w:r>
    </w:p>
    <w:p w:rsidR="00032147" w:rsidRDefault="003F7455">
      <w:pPr>
        <w:ind w:left="-15" w:right="35"/>
      </w:pPr>
      <w:r>
        <w:t xml:space="preserve"> Организация  образовательного процесса строится с учетом закономерностей психологического развития ребенка в периоде дошкольного детства: неравномерность, скачкообразность развития детей, ярко прослеживающаяся в разные периоды детства. Психофизиологические особенности детей от 0 до 3 лет (выделенные Н.М.Аксариной): интенсивность физического развития, взаимосвязь физического и психического развития, повышенная ранимость организма, недостаточная функциональная зрелость органов и систем, повышенная  эмоциональность, впечатлительность, подражательность, сенсомоторная потребность, потребность в общении, недостаточная функциональная зрелость нервной системы к воздействию внешней среды, недостаточная подвижность нервных процессов. Психофизиологические особенности детей от 3 до 7  лет: повышенная  эмоциональность,  открытость миру, любознательность, обостренная потребность в справедливости.  </w:t>
      </w:r>
    </w:p>
    <w:p w:rsidR="00032147" w:rsidRDefault="003F7455">
      <w:pPr>
        <w:ind w:left="-15" w:right="35"/>
      </w:pPr>
      <w:r>
        <w:t xml:space="preserve">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 </w:t>
      </w:r>
    </w:p>
    <w:p w:rsidR="00032147" w:rsidRDefault="003F7455">
      <w:pPr>
        <w:ind w:left="-15" w:right="35"/>
      </w:pPr>
      <w:r>
        <w:t xml:space="preserve">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 </w:t>
      </w:r>
    </w:p>
    <w:p w:rsidR="00032147" w:rsidRDefault="003F7455">
      <w:pPr>
        <w:ind w:left="-15" w:right="35"/>
      </w:pPr>
      <w:r>
        <w:t xml:space="preserve">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   </w:t>
      </w:r>
    </w:p>
    <w:p w:rsidR="00032147" w:rsidRDefault="003F7455">
      <w:pPr>
        <w:ind w:left="-15" w:right="35"/>
      </w:pPr>
      <w:r>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w:t>
      </w:r>
    </w:p>
    <w:p w:rsidR="00032147" w:rsidRDefault="003F7455">
      <w:pPr>
        <w:ind w:left="-15" w:right="35"/>
      </w:pPr>
      <w:r>
        <w:lastRenderedPageBreak/>
        <w:t xml:space="preserve"> Использование интеграции детских видов деятельности наравне с интеграцией содержания  делает образовательный процесс интересным и содержательным.  </w:t>
      </w:r>
    </w:p>
    <w:p w:rsidR="00032147" w:rsidRDefault="003F7455">
      <w:pPr>
        <w:ind w:left="-15" w:right="35"/>
      </w:pPr>
      <w:r>
        <w:t xml:space="preserve">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 </w:t>
      </w:r>
    </w:p>
    <w:p w:rsidR="00032147" w:rsidRDefault="003F7455">
      <w:pPr>
        <w:ind w:left="708" w:right="35" w:firstLine="0"/>
      </w:pPr>
      <w:r>
        <w:t xml:space="preserve">Интеграция пронизывает все структурные составляющие образовательного процесса: </w:t>
      </w:r>
    </w:p>
    <w:p w:rsidR="00032147" w:rsidRDefault="003F7455">
      <w:pPr>
        <w:numPr>
          <w:ilvl w:val="0"/>
          <w:numId w:val="4"/>
        </w:numPr>
        <w:ind w:right="35" w:firstLine="0"/>
      </w:pPr>
      <w:r>
        <w:t xml:space="preserve">реализация целей и задач воспитания и развития личности на основе формирования целостных представлений об окружающем мире; </w:t>
      </w:r>
    </w:p>
    <w:p w:rsidR="00032147" w:rsidRDefault="003F7455">
      <w:pPr>
        <w:numPr>
          <w:ilvl w:val="0"/>
          <w:numId w:val="4"/>
        </w:numPr>
        <w:ind w:right="35" w:firstLine="0"/>
      </w:pPr>
      <w:r>
        <w:t xml:space="preserve">установление межвидовой и внутривидовой интеграции - связей между содержанием разделов образовательной области и связей внутри этих разделов; </w:t>
      </w:r>
    </w:p>
    <w:p w:rsidR="00032147" w:rsidRDefault="003F7455">
      <w:pPr>
        <w:numPr>
          <w:ilvl w:val="0"/>
          <w:numId w:val="4"/>
        </w:numPr>
        <w:ind w:right="35" w:firstLine="0"/>
      </w:pPr>
      <w:r>
        <w:t xml:space="preserve">построение системы применяемых методов и приемов в организации образовательной работы; </w:t>
      </w:r>
    </w:p>
    <w:p w:rsidR="00032147" w:rsidRDefault="003F7455">
      <w:pPr>
        <w:numPr>
          <w:ilvl w:val="0"/>
          <w:numId w:val="4"/>
        </w:numPr>
        <w:ind w:right="35" w:firstLine="0"/>
      </w:pPr>
      <w:r>
        <w:t xml:space="preserve">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  </w:t>
      </w:r>
    </w:p>
    <w:p w:rsidR="00032147" w:rsidRDefault="003F7455">
      <w:pPr>
        <w:ind w:left="-15" w:right="35"/>
      </w:pPr>
      <w:r>
        <w:t xml:space="preserve">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w:t>
      </w:r>
    </w:p>
    <w:p w:rsidR="00032147" w:rsidRDefault="003F7455">
      <w:pPr>
        <w:ind w:left="1080" w:right="35" w:firstLine="0"/>
      </w:pPr>
      <w:r>
        <w:t xml:space="preserve">Педагогическая поддержка и сопровождение развития ребенка. </w:t>
      </w:r>
    </w:p>
    <w:p w:rsidR="00032147" w:rsidRDefault="003F7455">
      <w:pPr>
        <w:ind w:left="1080" w:right="35" w:firstLine="0"/>
      </w:pPr>
      <w:r>
        <w:t xml:space="preserve">Педагогическая поддержка и сопровождение развития ребенка выступает как один из признаков современной модели образовательного процесса и выражается: </w:t>
      </w:r>
    </w:p>
    <w:p w:rsidR="00032147" w:rsidRDefault="003F7455">
      <w:pPr>
        <w:numPr>
          <w:ilvl w:val="0"/>
          <w:numId w:val="4"/>
        </w:numPr>
        <w:ind w:right="35" w:firstLine="0"/>
      </w:pPr>
      <w:r>
        <w:t xml:space="preserve">в педагогически целесообразном применении воспитывающих и обучающих воздействий педагога на детей; </w:t>
      </w:r>
    </w:p>
    <w:p w:rsidR="00032147" w:rsidRDefault="003F7455">
      <w:pPr>
        <w:numPr>
          <w:ilvl w:val="0"/>
          <w:numId w:val="4"/>
        </w:numPr>
        <w:ind w:right="35" w:firstLine="0"/>
      </w:pPr>
      <w:r>
        <w:t xml:space="preserve">в организации педагогом игровых, познавательных и проблемных ситуаций, ситуаций общения, обеспечивающих взаимодействие детей между собой;  </w:t>
      </w:r>
    </w:p>
    <w:p w:rsidR="00032147" w:rsidRDefault="003F7455">
      <w:pPr>
        <w:numPr>
          <w:ilvl w:val="0"/>
          <w:numId w:val="4"/>
        </w:numPr>
        <w:ind w:right="35" w:firstLine="0"/>
      </w:pPr>
      <w:r>
        <w:t xml:space="preserve">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 </w:t>
      </w:r>
    </w:p>
    <w:p w:rsidR="00032147" w:rsidRDefault="003F7455">
      <w:pPr>
        <w:numPr>
          <w:ilvl w:val="0"/>
          <w:numId w:val="4"/>
        </w:numPr>
        <w:ind w:right="35" w:firstLine="0"/>
      </w:pPr>
      <w:r>
        <w:t xml:space="preserve">в организации комфортного предметно-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 </w:t>
      </w:r>
    </w:p>
    <w:p w:rsidR="00032147" w:rsidRDefault="003F7455">
      <w:pPr>
        <w:spacing w:after="0" w:line="259" w:lineRule="auto"/>
        <w:ind w:firstLine="0"/>
        <w:jc w:val="left"/>
      </w:pPr>
      <w:r>
        <w:rPr>
          <w:b/>
        </w:rPr>
        <w:t xml:space="preserve"> </w:t>
      </w:r>
    </w:p>
    <w:p w:rsidR="00032147" w:rsidRDefault="003F7455">
      <w:pPr>
        <w:spacing w:after="0" w:line="259" w:lineRule="auto"/>
        <w:ind w:firstLine="0"/>
        <w:jc w:val="left"/>
      </w:pPr>
      <w:r>
        <w:rPr>
          <w:b/>
        </w:rPr>
        <w:t xml:space="preserve"> </w:t>
      </w:r>
    </w:p>
    <w:p w:rsidR="00032147" w:rsidRDefault="003F7455">
      <w:pPr>
        <w:pStyle w:val="3"/>
        <w:ind w:left="715" w:right="0"/>
      </w:pPr>
      <w:r>
        <w:t xml:space="preserve">2.4 ОПИСАНИЕ ВАРИАТИВНЫХ ФОРМ РЕАЛИЗАЦИИ ПРОГРАММЫ </w:t>
      </w:r>
    </w:p>
    <w:p w:rsidR="00032147" w:rsidRDefault="003F7455">
      <w:pPr>
        <w:numPr>
          <w:ilvl w:val="0"/>
          <w:numId w:val="5"/>
        </w:numPr>
        <w:spacing w:after="26" w:line="238" w:lineRule="auto"/>
        <w:ind w:right="28" w:firstLine="350"/>
        <w:jc w:val="left"/>
      </w:pPr>
      <w:r>
        <w:t xml:space="preserve">Непосредственно-образовательная деятельность (занятие) -  одна из основных форм организации работы с детьми-логопатами при условии максимального использования игровых форм и приемов в рамках каждого занятия. Виды занятий: фронтальные , подгрупповые и индивидуальные. Планирование разделено на три периода обучения. Продолжительность НОД в подготовительной группе 30 минут. Фронтальная непосредственно-образовательная деятельность  проводится в утренние часы. Во второй половине дня также выделяется время на коррекционную работу воспитателя с подгруппой или отдельными детьми по заданию логопеда. </w:t>
      </w:r>
    </w:p>
    <w:p w:rsidR="00032147" w:rsidRDefault="003F7455">
      <w:pPr>
        <w:numPr>
          <w:ilvl w:val="0"/>
          <w:numId w:val="5"/>
        </w:numPr>
        <w:spacing w:after="0" w:line="238" w:lineRule="auto"/>
        <w:ind w:right="28" w:firstLine="350"/>
        <w:jc w:val="left"/>
      </w:pPr>
      <w:r>
        <w:t xml:space="preserve">Игра – ведущий вид деятельности дошкольников, основная форма реализации программы при организации коммуникативной деятельности. Виды игр: сюжетная игра, игра с правилами, подвижная игра, театрализованная игра, дидактическая. </w:t>
      </w:r>
    </w:p>
    <w:p w:rsidR="00032147" w:rsidRDefault="003F7455">
      <w:pPr>
        <w:numPr>
          <w:ilvl w:val="0"/>
          <w:numId w:val="5"/>
        </w:numPr>
        <w:spacing w:after="26" w:line="238" w:lineRule="auto"/>
        <w:ind w:right="28" w:firstLine="350"/>
        <w:jc w:val="left"/>
      </w:pPr>
      <w:r>
        <w:t xml:space="preserve">Игровая ситуация – форма работы, направленная на приобретение ребенком опыта нравственно-ценных действий и поступков, которые он сначала выполняет на основе подражания, по образцу, а затем самостоятельно. </w:t>
      </w:r>
    </w:p>
    <w:p w:rsidR="00032147" w:rsidRDefault="003F7455">
      <w:pPr>
        <w:numPr>
          <w:ilvl w:val="0"/>
          <w:numId w:val="5"/>
        </w:numPr>
        <w:spacing w:after="26" w:line="238" w:lineRule="auto"/>
        <w:ind w:right="28" w:firstLine="350"/>
        <w:jc w:val="left"/>
      </w:pPr>
      <w:r>
        <w:t xml:space="preserve">Чтение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 </w:t>
      </w:r>
    </w:p>
    <w:p w:rsidR="00032147" w:rsidRDefault="003F7455">
      <w:pPr>
        <w:numPr>
          <w:ilvl w:val="0"/>
          <w:numId w:val="5"/>
        </w:numPr>
        <w:ind w:right="28" w:firstLine="350"/>
        <w:jc w:val="left"/>
      </w:pPr>
      <w:r>
        <w:t xml:space="preserve">Ситуации: ситуации общения и взаимодействия, игровые ситуации, проблемные ситуации, ситуативный разговор с детьми, практические ситуации по интересам детей, ситуационные задачи. </w:t>
      </w:r>
    </w:p>
    <w:p w:rsidR="00032147" w:rsidRDefault="003F7455">
      <w:pPr>
        <w:numPr>
          <w:ilvl w:val="0"/>
          <w:numId w:val="5"/>
        </w:numPr>
        <w:spacing w:after="26" w:line="238" w:lineRule="auto"/>
        <w:ind w:right="28" w:firstLine="350"/>
        <w:jc w:val="left"/>
      </w:pPr>
      <w:r>
        <w:lastRenderedPageBreak/>
        <w:t xml:space="preserve">Мастерская –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деятельность. </w:t>
      </w:r>
    </w:p>
    <w:p w:rsidR="00032147" w:rsidRDefault="003F7455">
      <w:pPr>
        <w:numPr>
          <w:ilvl w:val="0"/>
          <w:numId w:val="5"/>
        </w:numPr>
        <w:spacing w:after="26" w:line="238" w:lineRule="auto"/>
        <w:ind w:right="28" w:firstLine="350"/>
        <w:jc w:val="left"/>
      </w:pPr>
      <w:r>
        <w:t xml:space="preserve">Умственное экспериментирование – осуществляется только в мысленном плане (в уме). Оно осуществляется с помощью поисков ответов на поставленные вопросы, разбора и решения проблемных ситуаций. </w:t>
      </w:r>
    </w:p>
    <w:p w:rsidR="00032147" w:rsidRDefault="003F7455">
      <w:pPr>
        <w:numPr>
          <w:ilvl w:val="0"/>
          <w:numId w:val="5"/>
        </w:numPr>
        <w:spacing w:after="26" w:line="238" w:lineRule="auto"/>
        <w:ind w:right="28" w:firstLine="350"/>
        <w:jc w:val="left"/>
      </w:pPr>
      <w:r>
        <w:t xml:space="preserve">Проект – это создание педагогом таких условий, которые позволяют детям самостоятельно или совместно с взрослым открывать новый практический опыт, добывать его экспериментальным, поисковым путем, анализировать его и преобразовывать. </w:t>
      </w:r>
    </w:p>
    <w:p w:rsidR="00032147" w:rsidRDefault="003F7455">
      <w:pPr>
        <w:numPr>
          <w:ilvl w:val="0"/>
          <w:numId w:val="5"/>
        </w:numPr>
        <w:ind w:right="28" w:firstLine="350"/>
        <w:jc w:val="left"/>
      </w:pPr>
      <w:r>
        <w:t xml:space="preserve">Беседы, загадки, рассказывание, разговор. </w:t>
      </w:r>
    </w:p>
    <w:p w:rsidR="00032147" w:rsidRDefault="003F7455">
      <w:pPr>
        <w:numPr>
          <w:ilvl w:val="0"/>
          <w:numId w:val="5"/>
        </w:numPr>
        <w:spacing w:after="0" w:line="238" w:lineRule="auto"/>
        <w:ind w:right="28" w:firstLine="350"/>
        <w:jc w:val="left"/>
      </w:pPr>
      <w:r>
        <w:t xml:space="preserve">Викторины и конкурсы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w:t>
      </w:r>
    </w:p>
    <w:p w:rsidR="00032147" w:rsidRDefault="003F7455">
      <w:pPr>
        <w:spacing w:after="0" w:line="259" w:lineRule="auto"/>
        <w:ind w:firstLine="0"/>
        <w:jc w:val="left"/>
      </w:pPr>
      <w:r>
        <w:t xml:space="preserve"> </w:t>
      </w:r>
    </w:p>
    <w:p w:rsidR="00032147" w:rsidRDefault="003F7455">
      <w:pPr>
        <w:pStyle w:val="3"/>
        <w:spacing w:after="0"/>
        <w:ind w:left="323" w:right="361"/>
        <w:jc w:val="center"/>
      </w:pPr>
      <w:r>
        <w:t xml:space="preserve">2.5 КУЛЬТУРНО-ДОСУГОВАЯ ДЕЯТЕЛЬНОСТЬ </w:t>
      </w:r>
    </w:p>
    <w:p w:rsidR="00032147" w:rsidRDefault="003F7455">
      <w:pPr>
        <w:ind w:left="-15" w:right="35"/>
      </w:pPr>
      <w: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данном подразделе обозначены задачи педагога и приведен перечень событий, праздников, мероприятий для каждой возрастной группы. </w:t>
      </w:r>
    </w:p>
    <w:p w:rsidR="00032147" w:rsidRDefault="003F7455">
      <w:pPr>
        <w:spacing w:after="0" w:line="259" w:lineRule="auto"/>
        <w:ind w:left="709" w:firstLine="0"/>
        <w:jc w:val="left"/>
      </w:pPr>
      <w:r>
        <w:t xml:space="preserve"> </w:t>
      </w:r>
    </w:p>
    <w:p w:rsidR="00032147" w:rsidRDefault="003F7455">
      <w:pPr>
        <w:spacing w:after="0" w:line="259" w:lineRule="auto"/>
        <w:ind w:right="50" w:firstLine="0"/>
        <w:jc w:val="center"/>
      </w:pPr>
      <w:r>
        <w:t xml:space="preserve">СОДЕРЖАНИЕ РАБОТЫ </w:t>
      </w:r>
    </w:p>
    <w:p w:rsidR="00032147" w:rsidRDefault="003F7455">
      <w:pPr>
        <w:spacing w:after="1" w:line="259" w:lineRule="auto"/>
        <w:ind w:left="715" w:hanging="10"/>
        <w:jc w:val="left"/>
      </w:pPr>
      <w:r>
        <w:rPr>
          <w:b/>
        </w:rPr>
        <w:t xml:space="preserve">Задачи: </w:t>
      </w:r>
    </w:p>
    <w:p w:rsidR="00032147" w:rsidRDefault="003F7455">
      <w:pPr>
        <w:ind w:left="-15" w:right="35"/>
      </w:pPr>
      <w:r>
        <w:t xml:space="preserve">Отдых.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032147" w:rsidRDefault="003F7455">
      <w:pPr>
        <w:ind w:left="-15" w:right="35"/>
      </w:pPr>
      <w:r>
        <w:t xml:space="preserve">Развлечения.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w:t>
      </w:r>
    </w:p>
    <w:p w:rsidR="00032147" w:rsidRDefault="003F7455">
      <w:pPr>
        <w:ind w:left="-15" w:right="35"/>
      </w:pPr>
      <w:r>
        <w:t xml:space="preserve">Расширять  представления  об  искусстве,  традициях  и  обычаях  народов  России,  закреплять  умение  использовать  полученные  навыки  и знания в жизни. </w:t>
      </w:r>
    </w:p>
    <w:p w:rsidR="00032147" w:rsidRDefault="003F7455">
      <w:pPr>
        <w:ind w:left="-15" w:right="35"/>
      </w:pPr>
      <w:r>
        <w:t xml:space="preserve">Праздники.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032147" w:rsidRDefault="003F7455">
      <w:pPr>
        <w:ind w:left="-15" w:right="35"/>
      </w:pPr>
      <w:r>
        <w:t xml:space="preserve">Самостоятельная  деятельность.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w:t>
      </w:r>
    </w:p>
    <w:p w:rsidR="00032147" w:rsidRDefault="003F7455">
      <w:pPr>
        <w:ind w:left="-15" w:right="35" w:firstLine="0"/>
      </w:pPr>
      <w:r>
        <w:t xml:space="preserve">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032147" w:rsidRDefault="003F7455">
      <w:pPr>
        <w:ind w:left="-15" w:right="35"/>
      </w:pPr>
      <w:r>
        <w:t>Творчество.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Содействоватьпосещениюхудожественноэстетическихстудийпоинтересамребенка.</w:t>
      </w:r>
      <w:r>
        <w:rPr>
          <w:b/>
        </w:rPr>
        <w:t xml:space="preserve"> </w:t>
      </w:r>
    </w:p>
    <w:p w:rsidR="00032147" w:rsidRDefault="003F7455">
      <w:pPr>
        <w:spacing w:after="0" w:line="259" w:lineRule="auto"/>
        <w:ind w:left="480" w:firstLine="0"/>
        <w:jc w:val="left"/>
      </w:pPr>
      <w:r>
        <w:rPr>
          <w:b/>
        </w:rPr>
        <w:t xml:space="preserve"> </w:t>
      </w:r>
    </w:p>
    <w:p w:rsidR="00032147" w:rsidRDefault="003F7455">
      <w:pPr>
        <w:pStyle w:val="3"/>
        <w:spacing w:after="0"/>
        <w:ind w:left="323" w:right="0"/>
        <w:jc w:val="center"/>
      </w:pPr>
      <w:r>
        <w:lastRenderedPageBreak/>
        <w:t>2.6</w:t>
      </w:r>
      <w:r>
        <w:rPr>
          <w:rFonts w:ascii="Arial" w:eastAsia="Arial" w:hAnsi="Arial" w:cs="Arial"/>
        </w:rPr>
        <w:t xml:space="preserve"> </w:t>
      </w:r>
      <w:r>
        <w:t xml:space="preserve">ПОДДЕРЖКА ДЕТСКОЙ ИНИЦИАТИВЫ </w:t>
      </w:r>
    </w:p>
    <w:p w:rsidR="00032147" w:rsidRDefault="003F7455">
      <w:pPr>
        <w:ind w:left="-15" w:right="35"/>
      </w:pPr>
      <w:r>
        <w:t xml:space="preserve">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  </w:t>
      </w:r>
    </w:p>
    <w:p w:rsidR="00032147" w:rsidRDefault="003F7455">
      <w:pPr>
        <w:numPr>
          <w:ilvl w:val="0"/>
          <w:numId w:val="6"/>
        </w:numPr>
        <w:ind w:right="35" w:firstLine="360"/>
      </w:pPr>
      <w:r>
        <w:t xml:space="preserve">Для поддержки детской инициативы необходимо: </w:t>
      </w:r>
    </w:p>
    <w:p w:rsidR="00032147" w:rsidRDefault="003F7455">
      <w:pPr>
        <w:numPr>
          <w:ilvl w:val="0"/>
          <w:numId w:val="6"/>
        </w:numPr>
        <w:ind w:right="35" w:firstLine="360"/>
      </w:pPr>
      <w:r>
        <w:t xml:space="preserve">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 </w:t>
      </w:r>
    </w:p>
    <w:p w:rsidR="00032147" w:rsidRDefault="003F7455">
      <w:pPr>
        <w:numPr>
          <w:ilvl w:val="0"/>
          <w:numId w:val="6"/>
        </w:numPr>
        <w:ind w:right="35" w:firstLine="360"/>
      </w:pPr>
      <w:r>
        <w:t xml:space="preserve">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 </w:t>
      </w:r>
    </w:p>
    <w:p w:rsidR="00032147" w:rsidRDefault="003F7455">
      <w:pPr>
        <w:numPr>
          <w:ilvl w:val="0"/>
          <w:numId w:val="6"/>
        </w:numPr>
        <w:ind w:right="35" w:firstLine="360"/>
      </w:pPr>
      <w:r>
        <w:t xml:space="preserve">создавать ситуации, позволяющие ребёнку реализовывать свою компетентность, обретая уважение и признание взрослых и сверстников;  </w:t>
      </w:r>
    </w:p>
    <w:p w:rsidR="00032147" w:rsidRDefault="003F7455">
      <w:pPr>
        <w:numPr>
          <w:ilvl w:val="0"/>
          <w:numId w:val="6"/>
        </w:numPr>
        <w:ind w:right="35" w:firstLine="360"/>
      </w:pPr>
      <w:r>
        <w:t xml:space="preserve">обращаться к детям с просьбой показать воспитателю те индивидуальные достижения, которые есть у каждого, и научить его добиваться таких же результатов; </w:t>
      </w:r>
    </w:p>
    <w:p w:rsidR="00032147" w:rsidRDefault="003F7455">
      <w:pPr>
        <w:numPr>
          <w:ilvl w:val="0"/>
          <w:numId w:val="6"/>
        </w:numPr>
        <w:ind w:right="35" w:firstLine="360"/>
      </w:pPr>
      <w:r>
        <w:t xml:space="preserve">поддерживать чувство гордости за свой труд и удовлетворение его результатами; </w:t>
      </w:r>
    </w:p>
    <w:p w:rsidR="00032147" w:rsidRDefault="003F7455">
      <w:pPr>
        <w:numPr>
          <w:ilvl w:val="0"/>
          <w:numId w:val="6"/>
        </w:numPr>
        <w:ind w:right="35" w:firstLine="360"/>
      </w:pPr>
      <w:r>
        <w:t xml:space="preserve">создавать условия для разнообразной самостоятельной творческой деятельности детей; </w:t>
      </w:r>
    </w:p>
    <w:p w:rsidR="00032147" w:rsidRDefault="003F7455">
      <w:pPr>
        <w:numPr>
          <w:ilvl w:val="0"/>
          <w:numId w:val="6"/>
        </w:numPr>
        <w:ind w:right="35" w:firstLine="360"/>
      </w:pPr>
      <w:r>
        <w:t xml:space="preserve">при необходимости помогать детям в решении проблем при организации игры; </w:t>
      </w:r>
    </w:p>
    <w:p w:rsidR="00032147" w:rsidRDefault="003F7455">
      <w:pPr>
        <w:numPr>
          <w:ilvl w:val="0"/>
          <w:numId w:val="6"/>
        </w:numPr>
        <w:ind w:right="35" w:firstLine="360"/>
      </w:pPr>
      <w:r>
        <w:t xml:space="preserve">привлекать детей к планированию жизни группы на день, неделю, месяц. Учитывать и реализовать их пожелания и предложения; </w:t>
      </w:r>
    </w:p>
    <w:p w:rsidR="00032147" w:rsidRDefault="003F7455">
      <w:pPr>
        <w:numPr>
          <w:ilvl w:val="0"/>
          <w:numId w:val="6"/>
        </w:numPr>
        <w:ind w:right="35" w:firstLine="360"/>
      </w:pPr>
      <w:r>
        <w:t xml:space="preserve">создавать условия и выделять время для самостоятельной творческой или познавательной деятельности детей по интересам; </w:t>
      </w:r>
    </w:p>
    <w:p w:rsidR="00032147" w:rsidRDefault="003F7455">
      <w:pPr>
        <w:numPr>
          <w:ilvl w:val="0"/>
          <w:numId w:val="6"/>
        </w:numPr>
        <w:ind w:right="35" w:firstLine="360"/>
      </w:pPr>
      <w:r>
        <w:t xml:space="preserve">устраивать выставки и красиво оформлять постоянную экспозицию работ; </w:t>
      </w:r>
      <w:r>
        <w:rPr>
          <w:rFonts w:ascii="Segoe UI Symbol" w:eastAsia="Segoe UI Symbol" w:hAnsi="Segoe UI Symbol" w:cs="Segoe UI Symbol"/>
        </w:rPr>
        <w:t></w:t>
      </w:r>
      <w:r>
        <w:rPr>
          <w:rFonts w:ascii="Arial" w:eastAsia="Arial" w:hAnsi="Arial" w:cs="Arial"/>
        </w:rPr>
        <w:t xml:space="preserve"> </w:t>
      </w:r>
      <w:r>
        <w:t xml:space="preserve">организовывать концерты для выступления детей и взрослых. </w:t>
      </w:r>
    </w:p>
    <w:p w:rsidR="00032147" w:rsidRDefault="003F7455">
      <w:pPr>
        <w:spacing w:after="0" w:line="259" w:lineRule="auto"/>
        <w:ind w:left="709" w:firstLine="0"/>
        <w:jc w:val="left"/>
      </w:pPr>
      <w:r>
        <w:t xml:space="preserve"> </w:t>
      </w:r>
    </w:p>
    <w:p w:rsidR="00032147" w:rsidRDefault="003F7455">
      <w:pPr>
        <w:spacing w:after="0" w:line="259" w:lineRule="auto"/>
        <w:ind w:left="10" w:right="188" w:hanging="10"/>
        <w:jc w:val="right"/>
      </w:pPr>
      <w:r>
        <w:rPr>
          <w:b/>
        </w:rPr>
        <w:t xml:space="preserve">2.7 ОСОБЕННОСТИ ВЗАИМОДЕЙСТВИЯ ПЕДАГОГИЧЕСКОГО КОЛЛЕКТИВА С </w:t>
      </w:r>
    </w:p>
    <w:p w:rsidR="00032147" w:rsidRDefault="003F7455">
      <w:pPr>
        <w:pStyle w:val="2"/>
        <w:spacing w:after="0"/>
        <w:ind w:left="323" w:right="362"/>
        <w:jc w:val="center"/>
      </w:pPr>
      <w:r>
        <w:t xml:space="preserve">СЕМЬЯМИ ВОСПИТАННИКОВ  </w:t>
      </w:r>
    </w:p>
    <w:p w:rsidR="00032147" w:rsidRDefault="003F7455">
      <w:pPr>
        <w:ind w:left="-15" w:right="35"/>
      </w:pPr>
      <w: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занятиях, спортивных праздниках, викторинах, вечерах досуга, театрализованных представлениях. Педагоги работают над созданием единого сообщества, объединяющего взрослых и детей.  </w:t>
      </w:r>
    </w:p>
    <w:p w:rsidR="00032147" w:rsidRDefault="003F7455">
      <w:pPr>
        <w:ind w:left="-15" w:right="35"/>
      </w:pPr>
      <w:r>
        <w:t xml:space="preserve"> С родителями детей (или лицами, их заменяющими) в конце сентября и в конце мая проводятся родительские собрания, индивидуальные беседы, консультации по результатам обследования. </w:t>
      </w:r>
    </w:p>
    <w:p w:rsidR="00032147" w:rsidRDefault="003F7455">
      <w:pPr>
        <w:ind w:left="-15" w:right="35"/>
      </w:pPr>
      <w:r>
        <w:t xml:space="preserve">По желанию родители могут закреплять и повторять знания и умения, полученные детьми на логопедических занятиях. Методические рекомендации подскажут родителям, в какое время лучше проводить занятия, чем и как следует заниматься с ребенком, помогут организовать совместную деятельность.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предложат выучить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p>
    <w:p w:rsidR="00032147" w:rsidRDefault="003F7455">
      <w:pPr>
        <w:spacing w:after="26"/>
        <w:ind w:left="-15" w:right="35" w:firstLine="568"/>
      </w:pPr>
      <w:r>
        <w:t xml:space="preserve">На эти особенности организации домашних занятий с детьми каждой возрастной группы родителей должен нацеливать логопед на своих консультативных приемах, в материалах на стендах и в папках «Советы логопеда». </w:t>
      </w:r>
    </w:p>
    <w:p w:rsidR="00032147" w:rsidRDefault="003F7455">
      <w:pPr>
        <w:spacing w:after="26"/>
        <w:ind w:left="-15" w:right="35" w:firstLine="568"/>
      </w:pPr>
      <w:r>
        <w:lastRenderedPageBreak/>
        <w:t xml:space="preserve">Так же различные консультативные материалы по развитию и коррекции речи детей выкладываются на сайте открытого общения между родителями и специалистами ДОУ под названием «Родничок-речевичок». </w:t>
      </w:r>
    </w:p>
    <w:p w:rsidR="00032147" w:rsidRDefault="003F7455">
      <w:pPr>
        <w:spacing w:after="0" w:line="259" w:lineRule="auto"/>
        <w:ind w:firstLine="0"/>
        <w:jc w:val="left"/>
      </w:pPr>
      <w:r>
        <w:t xml:space="preserve"> </w:t>
      </w:r>
    </w:p>
    <w:p w:rsidR="00032147" w:rsidRDefault="003F7455">
      <w:pPr>
        <w:pStyle w:val="3"/>
        <w:ind w:left="715" w:right="0"/>
      </w:pPr>
      <w:r>
        <w:t>2.8</w:t>
      </w:r>
      <w:r>
        <w:rPr>
          <w:rFonts w:ascii="Arial" w:eastAsia="Arial" w:hAnsi="Arial" w:cs="Arial"/>
        </w:rPr>
        <w:t xml:space="preserve"> </w:t>
      </w:r>
      <w:r>
        <w:t xml:space="preserve">СОВРЕМЕННЫЕ МЕТОДЫ ОБРАЗОВАНИЯ ДОШКОЛЬНИКОВ, РЕКОМЕНДАЦИИ ПО ИХ ПРИМЕНЕНИЮ В КОРРЕКЦИОННОМ ПРОЦЕССЕ </w:t>
      </w:r>
    </w:p>
    <w:p w:rsidR="00032147" w:rsidRDefault="003F7455">
      <w:pPr>
        <w:ind w:left="-15" w:right="35" w:firstLine="0"/>
      </w:pPr>
      <w:r>
        <w:rPr>
          <w:b/>
        </w:rPr>
        <w:t>Метод - экспериментирования</w:t>
      </w:r>
      <w:r>
        <w:t xml:space="preserve"> – 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взаимозависимости.  </w:t>
      </w:r>
    </w:p>
    <w:p w:rsidR="00032147" w:rsidRDefault="003F7455">
      <w:pPr>
        <w:ind w:left="-15" w:right="35"/>
      </w:pPr>
      <w:r>
        <w:t xml:space="preserve">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 </w:t>
      </w:r>
    </w:p>
    <w:p w:rsidR="00032147" w:rsidRDefault="003F7455">
      <w:pPr>
        <w:ind w:left="-15" w:right="35"/>
      </w:pPr>
      <w:r>
        <w:rPr>
          <w:i/>
        </w:rPr>
        <w:t>Практическое экспериментирование</w:t>
      </w:r>
      <w: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вода и луча света, свойства магнита и пр. </w:t>
      </w:r>
    </w:p>
    <w:p w:rsidR="00032147" w:rsidRDefault="003F7455">
      <w:pPr>
        <w:ind w:left="-15" w:right="35"/>
      </w:pPr>
      <w:r>
        <w:rPr>
          <w:i/>
        </w:rPr>
        <w:t>Умственное экспериментирование</w:t>
      </w:r>
      <w:r>
        <w:t xml:space="preserve">,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w:t>
      </w:r>
    </w:p>
    <w:p w:rsidR="00032147" w:rsidRDefault="003F7455">
      <w:pPr>
        <w:ind w:left="-15" w:right="35"/>
      </w:pPr>
      <w:r>
        <w:rPr>
          <w:i/>
        </w:rPr>
        <w:t>Социальное экспериментирование,</w:t>
      </w:r>
      <w:r>
        <w:t xml:space="preserve"> 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 </w:t>
      </w:r>
    </w:p>
    <w:p w:rsidR="00032147" w:rsidRDefault="003F7455">
      <w:pPr>
        <w:ind w:left="-15" w:right="35"/>
      </w:pPr>
      <w:r>
        <w:rPr>
          <w:b/>
        </w:rPr>
        <w:t xml:space="preserve">Моделирование </w:t>
      </w:r>
      <w:r>
        <w:t xml:space="preserve">-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 </w:t>
      </w:r>
    </w:p>
    <w:p w:rsidR="00032147" w:rsidRDefault="003F7455">
      <w:pPr>
        <w:ind w:left="-15" w:right="35"/>
      </w:pPr>
      <w:r>
        <w:t xml:space="preserve">Приоритетным направлением современной государственной политики является создание и поддержание устойчивого позитивного имиджа России, как государства с богатыми ресурсами и широкими возможностями. Одним из способствующих решению этой задачи мероприятий является создание электронных образовательных ресурсов (ЭОР) нового поколения. </w:t>
      </w:r>
    </w:p>
    <w:p w:rsidR="00032147" w:rsidRDefault="003F7455">
      <w:pPr>
        <w:ind w:left="-15" w:right="35"/>
      </w:pPr>
      <w:r>
        <w:t>В соответствии с ГОСТ Р 52653 – 2006 э</w:t>
      </w:r>
      <w:r>
        <w:rPr>
          <w:b/>
        </w:rPr>
        <w:t xml:space="preserve">лектронный образовательный ресурс (ЭОР) </w:t>
      </w:r>
      <w:r>
        <w:t xml:space="preserve">– образовательный ресурс, представленный в электронно-цифровой форме и включающий в себя структуру, предметное содержание и метаданные о них. ЭОР включает в себя образовательный контент, состоящий из образовательных объектов и элементов, программное обеспечение, необходимое для его использования в учебном процессе, манифест и метаданные образовательного модуля. </w:t>
      </w:r>
    </w:p>
    <w:p w:rsidR="00032147" w:rsidRDefault="003F7455">
      <w:pPr>
        <w:ind w:left="-15" w:right="35"/>
      </w:pPr>
      <w:r>
        <w:t xml:space="preserve">Основным достоинством ЭОР являются их инновационные качества: высокая интерактивность, полномасштабная мультимедийность, широкое использование моделирования. ЭОР нового поколения распространяются, в том числе в компьютерных сетях с низкой пропускной способностью, что позволяет обеспечить доступность качественного интерактивного контента всем российским пользователям, в том числе - людям с ограниченными возможностями. Кроме того, архитектура ЭОР нового поколения предоставляет новые возможности построения авторских курсов и создание индивидуальных траекторий пользователей. Использование ЭОР нового поколения создает условия для развития дошкольников, их подготовке к обучению в системе начального </w:t>
      </w:r>
      <w:r>
        <w:lastRenderedPageBreak/>
        <w:t xml:space="preserve">общего образования, обеспечивает реализацию примерной основной общеобразовательной программы  дошкольного образования.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3F7455">
      <w:pPr>
        <w:spacing w:after="0" w:line="259" w:lineRule="auto"/>
        <w:ind w:left="709" w:firstLine="0"/>
        <w:jc w:val="left"/>
      </w:pPr>
      <w:r>
        <w:t xml:space="preserve"> </w:t>
      </w:r>
    </w:p>
    <w:p w:rsidR="00032147" w:rsidRDefault="00032147">
      <w:pPr>
        <w:sectPr w:rsidR="00032147" w:rsidSect="00427A22">
          <w:footerReference w:type="even" r:id="rId8"/>
          <w:footerReference w:type="default" r:id="rId9"/>
          <w:footerReference w:type="first" r:id="rId10"/>
          <w:pgSz w:w="11904" w:h="16840"/>
          <w:pgMar w:top="720" w:right="670" w:bottom="1259" w:left="720" w:header="720" w:footer="711" w:gutter="0"/>
          <w:cols w:space="720"/>
          <w:titlePg/>
          <w:docGrid w:linePitch="326"/>
        </w:sectPr>
      </w:pPr>
    </w:p>
    <w:p w:rsidR="00032147" w:rsidRDefault="003F7455">
      <w:pPr>
        <w:spacing w:after="52" w:line="259" w:lineRule="auto"/>
        <w:ind w:left="360" w:firstLine="0"/>
        <w:jc w:val="left"/>
      </w:pPr>
      <w:r>
        <w:lastRenderedPageBreak/>
        <w:t xml:space="preserve"> </w:t>
      </w:r>
    </w:p>
    <w:p w:rsidR="00032147" w:rsidRDefault="003F7455">
      <w:pPr>
        <w:spacing w:after="0" w:line="259" w:lineRule="auto"/>
        <w:ind w:left="3574" w:firstLine="0"/>
        <w:jc w:val="left"/>
      </w:pPr>
      <w:r>
        <w:rPr>
          <w:b/>
          <w:sz w:val="32"/>
        </w:rPr>
        <w:t>2.9 Календарно-тематическое планирование на 201</w:t>
      </w:r>
      <w:r w:rsidR="00DE6EB5">
        <w:rPr>
          <w:b/>
          <w:sz w:val="32"/>
        </w:rPr>
        <w:t>9</w:t>
      </w:r>
      <w:r>
        <w:rPr>
          <w:b/>
          <w:sz w:val="32"/>
        </w:rPr>
        <w:t>-20</w:t>
      </w:r>
      <w:r w:rsidR="00DE6EB5">
        <w:rPr>
          <w:b/>
          <w:sz w:val="32"/>
        </w:rPr>
        <w:t>20</w:t>
      </w:r>
      <w:r>
        <w:rPr>
          <w:b/>
          <w:sz w:val="32"/>
        </w:rPr>
        <w:t xml:space="preserve"> год. </w:t>
      </w:r>
    </w:p>
    <w:p w:rsidR="00032147" w:rsidRDefault="003F7455">
      <w:pPr>
        <w:spacing w:after="0" w:line="249" w:lineRule="auto"/>
        <w:ind w:left="-5" w:hanging="10"/>
        <w:jc w:val="left"/>
      </w:pPr>
      <w:r>
        <w:rPr>
          <w:b/>
          <w:sz w:val="28"/>
        </w:rPr>
        <w:t>Сентябрь</w:t>
      </w:r>
      <w:r>
        <w:rPr>
          <w:sz w:val="28"/>
        </w:rPr>
        <w:t xml:space="preserve"> – углублённое обследование речевого развития детей. </w:t>
      </w:r>
    </w:p>
    <w:p w:rsidR="00032147" w:rsidRDefault="003F7455">
      <w:pPr>
        <w:spacing w:after="0" w:line="249" w:lineRule="auto"/>
        <w:ind w:left="-5" w:hanging="10"/>
        <w:jc w:val="left"/>
      </w:pPr>
      <w:r>
        <w:rPr>
          <w:sz w:val="28"/>
        </w:rPr>
        <w:t>(</w:t>
      </w:r>
      <w:r>
        <w:rPr>
          <w:b/>
          <w:sz w:val="28"/>
        </w:rPr>
        <w:t xml:space="preserve">Фонетика – </w:t>
      </w:r>
      <w:r>
        <w:rPr>
          <w:sz w:val="28"/>
        </w:rPr>
        <w:t xml:space="preserve">занятия, преимущественно направленные на развитие фонетико-фонематической стороны речи; </w:t>
      </w:r>
    </w:p>
    <w:p w:rsidR="00032147" w:rsidRDefault="003F7455">
      <w:pPr>
        <w:spacing w:after="0" w:line="249" w:lineRule="auto"/>
        <w:ind w:left="-5" w:hanging="10"/>
        <w:jc w:val="left"/>
      </w:pPr>
      <w:r>
        <w:rPr>
          <w:b/>
          <w:sz w:val="28"/>
        </w:rPr>
        <w:t xml:space="preserve">Лексико-грамматический строй речи </w:t>
      </w:r>
      <w:r>
        <w:rPr>
          <w:sz w:val="28"/>
        </w:rPr>
        <w:t xml:space="preserve">– занятия, нацеленные на обогащение и актуализацию словарного запаса, а также, на формирование правильных грамматических форм речи; </w:t>
      </w:r>
    </w:p>
    <w:p w:rsidR="00032147" w:rsidRDefault="003F7455">
      <w:pPr>
        <w:spacing w:after="0" w:line="249" w:lineRule="auto"/>
        <w:ind w:left="7307" w:right="383" w:hanging="7322"/>
        <w:jc w:val="left"/>
      </w:pPr>
      <w:r>
        <w:rPr>
          <w:b/>
          <w:sz w:val="28"/>
        </w:rPr>
        <w:t xml:space="preserve">Связная речь </w:t>
      </w:r>
      <w:r>
        <w:rPr>
          <w:sz w:val="28"/>
        </w:rPr>
        <w:t xml:space="preserve">– занятия, способствующие коррекции и развитию монологической и диалогической форм речи.) </w:t>
      </w:r>
      <w:r>
        <w:rPr>
          <w:b/>
          <w:sz w:val="28"/>
        </w:rPr>
        <w:t xml:space="preserve">Октябрь </w:t>
      </w:r>
    </w:p>
    <w:p w:rsidR="00032147" w:rsidRDefault="003F7455">
      <w:pPr>
        <w:spacing w:after="0" w:line="259" w:lineRule="auto"/>
        <w:ind w:left="791" w:firstLine="0"/>
        <w:jc w:val="center"/>
      </w:pPr>
      <w:r>
        <w:rPr>
          <w:b/>
          <w:color w:val="FFBF00"/>
        </w:rPr>
        <w:t xml:space="preserve"> </w:t>
      </w:r>
    </w:p>
    <w:tbl>
      <w:tblPr>
        <w:tblStyle w:val="TableGrid"/>
        <w:tblW w:w="15974" w:type="dxa"/>
        <w:tblInd w:w="-108" w:type="dxa"/>
        <w:tblCellMar>
          <w:top w:w="59" w:type="dxa"/>
          <w:left w:w="108" w:type="dxa"/>
          <w:right w:w="88" w:type="dxa"/>
        </w:tblCellMar>
        <w:tblLook w:val="04A0" w:firstRow="1" w:lastRow="0" w:firstColumn="1" w:lastColumn="0" w:noHBand="0" w:noVBand="1"/>
      </w:tblPr>
      <w:tblGrid>
        <w:gridCol w:w="834"/>
        <w:gridCol w:w="1987"/>
        <w:gridCol w:w="908"/>
        <w:gridCol w:w="4393"/>
        <w:gridCol w:w="851"/>
        <w:gridCol w:w="7001"/>
      </w:tblGrid>
      <w:tr w:rsidR="00032147">
        <w:trPr>
          <w:trHeight w:val="425"/>
        </w:trPr>
        <w:tc>
          <w:tcPr>
            <w:tcW w:w="834"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70" w:firstLine="0"/>
              <w:jc w:val="left"/>
            </w:pPr>
            <w:r>
              <w:rPr>
                <w:b/>
              </w:rPr>
              <w:t xml:space="preserve">дата </w:t>
            </w:r>
          </w:p>
        </w:tc>
        <w:tc>
          <w:tcPr>
            <w:tcW w:w="1987"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22" w:firstLine="0"/>
              <w:jc w:val="center"/>
            </w:pPr>
            <w:r>
              <w:rPr>
                <w:b/>
              </w:rPr>
              <w:t xml:space="preserve">фонетика </w:t>
            </w:r>
          </w:p>
        </w:tc>
        <w:tc>
          <w:tcPr>
            <w:tcW w:w="908"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107" w:firstLine="0"/>
              <w:jc w:val="left"/>
            </w:pPr>
            <w:r>
              <w:rPr>
                <w:b/>
              </w:rPr>
              <w:t xml:space="preserve">дата </w:t>
            </w:r>
          </w:p>
        </w:tc>
        <w:tc>
          <w:tcPr>
            <w:tcW w:w="4393"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68" w:firstLine="0"/>
              <w:jc w:val="left"/>
            </w:pPr>
            <w:r>
              <w:rPr>
                <w:b/>
              </w:rPr>
              <w:t xml:space="preserve">лексико-грамматический строй речи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76" w:firstLine="0"/>
              <w:jc w:val="left"/>
            </w:pPr>
            <w:r>
              <w:rPr>
                <w:b/>
              </w:rPr>
              <w:t xml:space="preserve">дата </w:t>
            </w:r>
          </w:p>
        </w:tc>
        <w:tc>
          <w:tcPr>
            <w:tcW w:w="700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24" w:firstLine="0"/>
              <w:jc w:val="center"/>
            </w:pPr>
            <w:r>
              <w:rPr>
                <w:b/>
              </w:rPr>
              <w:t xml:space="preserve">связная речь </w:t>
            </w:r>
          </w:p>
        </w:tc>
      </w:tr>
      <w:tr w:rsidR="00032147">
        <w:trPr>
          <w:trHeight w:val="1252"/>
        </w:trPr>
        <w:tc>
          <w:tcPr>
            <w:tcW w:w="834"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22" w:firstLine="0"/>
              <w:jc w:val="center"/>
            </w:pPr>
            <w:r>
              <w:t xml:space="preserve">1.10 </w:t>
            </w:r>
          </w:p>
        </w:tc>
        <w:tc>
          <w:tcPr>
            <w:tcW w:w="1987" w:type="dxa"/>
            <w:tcBorders>
              <w:top w:val="single" w:sz="4" w:space="0" w:color="000000"/>
              <w:left w:val="single" w:sz="4" w:space="0" w:color="000000"/>
              <w:bottom w:val="single" w:sz="4" w:space="0" w:color="000000"/>
              <w:right w:val="single" w:sz="4" w:space="0" w:color="000000"/>
            </w:tcBorders>
          </w:tcPr>
          <w:p w:rsidR="00032147" w:rsidRDefault="003F7455">
            <w:pPr>
              <w:spacing w:after="0" w:line="357" w:lineRule="auto"/>
              <w:ind w:firstLine="0"/>
              <w:jc w:val="left"/>
            </w:pPr>
            <w:r>
              <w:rPr>
                <w:b/>
              </w:rPr>
              <w:t xml:space="preserve">Нейотиров. гласные[А][У] </w:t>
            </w:r>
          </w:p>
          <w:p w:rsidR="00032147" w:rsidRDefault="003F7455">
            <w:pPr>
              <w:spacing w:after="0" w:line="259" w:lineRule="auto"/>
              <w:ind w:firstLine="0"/>
              <w:jc w:val="left"/>
            </w:pPr>
            <w:r>
              <w:rPr>
                <w:b/>
              </w:rPr>
              <w:t xml:space="preserve">[Ы] [О] [И] [Э] </w:t>
            </w:r>
          </w:p>
        </w:tc>
        <w:tc>
          <w:tcPr>
            <w:tcW w:w="908"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22" w:firstLine="0"/>
              <w:jc w:val="center"/>
            </w:pPr>
            <w:r>
              <w:t xml:space="preserve">3.10 </w:t>
            </w:r>
          </w:p>
        </w:tc>
        <w:tc>
          <w:tcPr>
            <w:tcW w:w="4393"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22" w:firstLine="0"/>
              <w:jc w:val="center"/>
            </w:pPr>
            <w:r>
              <w:rPr>
                <w:b/>
              </w:rPr>
              <w:t>«Осень. Деревья осенью</w:t>
            </w: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22" w:firstLine="0"/>
              <w:jc w:val="center"/>
            </w:pPr>
            <w:r>
              <w:t xml:space="preserve">5,.10 </w:t>
            </w:r>
          </w:p>
        </w:tc>
        <w:tc>
          <w:tcPr>
            <w:tcW w:w="700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center"/>
            </w:pPr>
            <w:r>
              <w:t xml:space="preserve">Рассказывание по теме «Осень». Составление описательного рассказа о дереве. </w:t>
            </w:r>
          </w:p>
        </w:tc>
      </w:tr>
      <w:tr w:rsidR="00032147">
        <w:trPr>
          <w:trHeight w:val="562"/>
        </w:trPr>
        <w:tc>
          <w:tcPr>
            <w:tcW w:w="834"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22" w:firstLine="0"/>
              <w:jc w:val="center"/>
            </w:pPr>
            <w:r>
              <w:t xml:space="preserve">8.10 </w:t>
            </w:r>
          </w:p>
        </w:tc>
        <w:tc>
          <w:tcPr>
            <w:tcW w:w="1987"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22" w:firstLine="0"/>
              <w:jc w:val="center"/>
            </w:pPr>
            <w:r>
              <w:rPr>
                <w:b/>
              </w:rPr>
              <w:t xml:space="preserve">[П]- [П’] </w:t>
            </w:r>
          </w:p>
        </w:tc>
        <w:tc>
          <w:tcPr>
            <w:tcW w:w="908"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76" w:firstLine="0"/>
              <w:jc w:val="left"/>
            </w:pPr>
            <w:r>
              <w:t xml:space="preserve">10.10 </w:t>
            </w:r>
          </w:p>
        </w:tc>
        <w:tc>
          <w:tcPr>
            <w:tcW w:w="4393"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22" w:firstLine="0"/>
              <w:jc w:val="center"/>
            </w:pPr>
            <w:r>
              <w:rPr>
                <w:b/>
              </w:rPr>
              <w:t>«Овощи».</w:t>
            </w: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47" w:firstLine="0"/>
              <w:jc w:val="left"/>
            </w:pPr>
            <w:r>
              <w:t xml:space="preserve">12.10 </w:t>
            </w:r>
          </w:p>
        </w:tc>
        <w:tc>
          <w:tcPr>
            <w:tcW w:w="700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center"/>
            </w:pPr>
            <w:r>
              <w:t xml:space="preserve">Пересказ русской народной сказки «Мужик и медведь» с элементами драматизации. </w:t>
            </w:r>
          </w:p>
        </w:tc>
      </w:tr>
      <w:tr w:rsidR="00032147">
        <w:trPr>
          <w:trHeight w:val="563"/>
        </w:trPr>
        <w:tc>
          <w:tcPr>
            <w:tcW w:w="834"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38" w:firstLine="0"/>
              <w:jc w:val="left"/>
            </w:pPr>
            <w:r>
              <w:t xml:space="preserve">15.10 </w:t>
            </w:r>
          </w:p>
        </w:tc>
        <w:tc>
          <w:tcPr>
            <w:tcW w:w="1987"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21" w:firstLine="0"/>
              <w:jc w:val="center"/>
            </w:pPr>
            <w:r>
              <w:rPr>
                <w:b/>
              </w:rPr>
              <w:t xml:space="preserve">[К]-[К’] </w:t>
            </w:r>
          </w:p>
        </w:tc>
        <w:tc>
          <w:tcPr>
            <w:tcW w:w="908"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76" w:firstLine="0"/>
              <w:jc w:val="left"/>
            </w:pPr>
            <w:r>
              <w:t xml:space="preserve">17.10 </w:t>
            </w:r>
          </w:p>
        </w:tc>
        <w:tc>
          <w:tcPr>
            <w:tcW w:w="4393"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24" w:firstLine="0"/>
              <w:jc w:val="center"/>
            </w:pPr>
            <w:r>
              <w:rPr>
                <w:b/>
              </w:rPr>
              <w:t>«Фрукты».</w:t>
            </w: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47" w:firstLine="0"/>
              <w:jc w:val="left"/>
            </w:pPr>
            <w:r>
              <w:t xml:space="preserve">19.10 </w:t>
            </w:r>
          </w:p>
        </w:tc>
        <w:tc>
          <w:tcPr>
            <w:tcW w:w="700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center"/>
            </w:pPr>
            <w:r>
              <w:t xml:space="preserve">Пересказ рассказа Л.Н.Толстого «Косточка» с опорой на сюжетные картины. </w:t>
            </w:r>
          </w:p>
        </w:tc>
      </w:tr>
      <w:tr w:rsidR="00032147">
        <w:trPr>
          <w:trHeight w:val="562"/>
        </w:trPr>
        <w:tc>
          <w:tcPr>
            <w:tcW w:w="834"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38" w:firstLine="0"/>
              <w:jc w:val="left"/>
            </w:pPr>
            <w:r>
              <w:t xml:space="preserve">22.10 </w:t>
            </w:r>
          </w:p>
        </w:tc>
        <w:tc>
          <w:tcPr>
            <w:tcW w:w="1987"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21" w:firstLine="0"/>
              <w:jc w:val="center"/>
            </w:pPr>
            <w:r>
              <w:rPr>
                <w:b/>
              </w:rPr>
              <w:t xml:space="preserve">[Т]-[Т’] </w:t>
            </w:r>
          </w:p>
        </w:tc>
        <w:tc>
          <w:tcPr>
            <w:tcW w:w="908"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76" w:firstLine="0"/>
              <w:jc w:val="left"/>
            </w:pPr>
            <w:r>
              <w:t xml:space="preserve">24.10 </w:t>
            </w:r>
          </w:p>
        </w:tc>
        <w:tc>
          <w:tcPr>
            <w:tcW w:w="4393"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23" w:firstLine="0"/>
              <w:jc w:val="center"/>
            </w:pPr>
            <w:r>
              <w:rPr>
                <w:b/>
              </w:rPr>
              <w:t>«Ягоды и грибы».</w:t>
            </w: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47" w:firstLine="0"/>
              <w:jc w:val="left"/>
            </w:pPr>
            <w:r>
              <w:t xml:space="preserve">26.10 </w:t>
            </w:r>
          </w:p>
        </w:tc>
        <w:tc>
          <w:tcPr>
            <w:tcW w:w="700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center"/>
            </w:pPr>
            <w:r>
              <w:t xml:space="preserve">Пересказ рассказа В.Катаева «Грибы» с опорой на сюжетные картины. </w:t>
            </w:r>
          </w:p>
        </w:tc>
      </w:tr>
    </w:tbl>
    <w:p w:rsidR="00032147" w:rsidRDefault="003F7455">
      <w:pPr>
        <w:spacing w:after="14" w:line="259" w:lineRule="auto"/>
        <w:ind w:left="360" w:firstLine="0"/>
        <w:jc w:val="left"/>
      </w:pPr>
      <w:r>
        <w:rPr>
          <w:b/>
          <w:color w:val="FFBF00"/>
        </w:rPr>
        <w:t xml:space="preserve"> </w:t>
      </w:r>
    </w:p>
    <w:p w:rsidR="00032147" w:rsidRDefault="003F7455">
      <w:pPr>
        <w:spacing w:after="0" w:line="259" w:lineRule="auto"/>
        <w:ind w:left="731" w:firstLine="0"/>
        <w:jc w:val="center"/>
      </w:pPr>
      <w:r>
        <w:rPr>
          <w:b/>
          <w:sz w:val="28"/>
        </w:rPr>
        <w:t xml:space="preserve">Ноябрь </w:t>
      </w:r>
    </w:p>
    <w:p w:rsidR="00032147" w:rsidRDefault="003F7455">
      <w:pPr>
        <w:spacing w:after="0" w:line="259" w:lineRule="auto"/>
        <w:ind w:left="791" w:firstLine="0"/>
        <w:jc w:val="center"/>
      </w:pPr>
      <w:r>
        <w:rPr>
          <w:b/>
          <w:color w:val="FFBF00"/>
        </w:rPr>
        <w:t xml:space="preserve"> </w:t>
      </w:r>
    </w:p>
    <w:tbl>
      <w:tblPr>
        <w:tblStyle w:val="TableGrid"/>
        <w:tblW w:w="15974" w:type="dxa"/>
        <w:tblInd w:w="-108" w:type="dxa"/>
        <w:tblCellMar>
          <w:top w:w="59" w:type="dxa"/>
          <w:left w:w="120" w:type="dxa"/>
          <w:right w:w="70" w:type="dxa"/>
        </w:tblCellMar>
        <w:tblLook w:val="04A0" w:firstRow="1" w:lastRow="0" w:firstColumn="1" w:lastColumn="0" w:noHBand="0" w:noVBand="1"/>
      </w:tblPr>
      <w:tblGrid>
        <w:gridCol w:w="798"/>
        <w:gridCol w:w="1686"/>
        <w:gridCol w:w="780"/>
        <w:gridCol w:w="4859"/>
        <w:gridCol w:w="851"/>
        <w:gridCol w:w="7000"/>
      </w:tblGrid>
      <w:tr w:rsidR="00032147">
        <w:trPr>
          <w:trHeight w:val="424"/>
        </w:trPr>
        <w:tc>
          <w:tcPr>
            <w:tcW w:w="798"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40" w:firstLine="0"/>
              <w:jc w:val="left"/>
            </w:pPr>
            <w:r>
              <w:rPr>
                <w:b/>
              </w:rPr>
              <w:t xml:space="preserve">дата </w:t>
            </w:r>
          </w:p>
        </w:tc>
        <w:tc>
          <w:tcPr>
            <w:tcW w:w="168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1" w:firstLine="0"/>
              <w:jc w:val="center"/>
            </w:pPr>
            <w:r>
              <w:rPr>
                <w:b/>
              </w:rPr>
              <w:t xml:space="preserve">фонетика </w:t>
            </w:r>
          </w:p>
        </w:tc>
        <w:tc>
          <w:tcPr>
            <w:tcW w:w="780"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31" w:firstLine="0"/>
              <w:jc w:val="left"/>
            </w:pPr>
            <w:r>
              <w:rPr>
                <w:b/>
              </w:rPr>
              <w:t xml:space="preserve">дата </w:t>
            </w:r>
          </w:p>
        </w:tc>
        <w:tc>
          <w:tcPr>
            <w:tcW w:w="485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1" w:firstLine="0"/>
              <w:jc w:val="center"/>
            </w:pPr>
            <w:r>
              <w:rPr>
                <w:b/>
              </w:rPr>
              <w:t xml:space="preserve">лексико-грамматический строй речи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64" w:firstLine="0"/>
              <w:jc w:val="left"/>
            </w:pPr>
            <w:r>
              <w:rPr>
                <w:b/>
              </w:rPr>
              <w:t xml:space="preserve">дата </w:t>
            </w:r>
          </w:p>
        </w:tc>
        <w:tc>
          <w:tcPr>
            <w:tcW w:w="700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4" w:firstLine="0"/>
              <w:jc w:val="center"/>
            </w:pPr>
            <w:r>
              <w:rPr>
                <w:b/>
              </w:rPr>
              <w:t xml:space="preserve">связная речь </w:t>
            </w:r>
          </w:p>
        </w:tc>
      </w:tr>
      <w:tr w:rsidR="00032147">
        <w:trPr>
          <w:trHeight w:val="562"/>
        </w:trPr>
        <w:tc>
          <w:tcPr>
            <w:tcW w:w="798"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8" w:firstLine="0"/>
              <w:jc w:val="left"/>
            </w:pPr>
            <w:r>
              <w:t xml:space="preserve">29.10 </w:t>
            </w:r>
          </w:p>
        </w:tc>
        <w:tc>
          <w:tcPr>
            <w:tcW w:w="168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2" w:firstLine="0"/>
              <w:jc w:val="center"/>
            </w:pPr>
            <w:r>
              <w:rPr>
                <w:b/>
              </w:rPr>
              <w:t xml:space="preserve">[Х]- [Х’] </w:t>
            </w:r>
          </w:p>
        </w:tc>
        <w:tc>
          <w:tcPr>
            <w:tcW w:w="780"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left"/>
            </w:pPr>
            <w:r>
              <w:t>31.10</w:t>
            </w:r>
          </w:p>
        </w:tc>
        <w:tc>
          <w:tcPr>
            <w:tcW w:w="485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2" w:firstLine="0"/>
              <w:jc w:val="center"/>
            </w:pPr>
            <w:r>
              <w:rPr>
                <w:b/>
              </w:rPr>
              <w:t>«Перелётные птицы</w:t>
            </w:r>
            <w:r>
              <w:t>».</w:t>
            </w:r>
            <w:r>
              <w:rPr>
                <w:b/>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2" w:firstLine="0"/>
              <w:jc w:val="center"/>
            </w:pPr>
            <w:r>
              <w:t xml:space="preserve">2.11 </w:t>
            </w:r>
          </w:p>
        </w:tc>
        <w:tc>
          <w:tcPr>
            <w:tcW w:w="700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4" w:firstLine="0"/>
              <w:jc w:val="center"/>
            </w:pPr>
            <w:r>
              <w:t xml:space="preserve">Пересказ  рассказа И.С.Соколова-Микитова «Улетают журавли» с помощью опорных сигналов. </w:t>
            </w:r>
          </w:p>
        </w:tc>
      </w:tr>
      <w:tr w:rsidR="00032147">
        <w:trPr>
          <w:trHeight w:val="424"/>
        </w:trPr>
        <w:tc>
          <w:tcPr>
            <w:tcW w:w="798"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68" w:firstLine="0"/>
              <w:jc w:val="left"/>
            </w:pPr>
            <w:r>
              <w:lastRenderedPageBreak/>
              <w:t xml:space="preserve">6.11 </w:t>
            </w:r>
          </w:p>
        </w:tc>
        <w:tc>
          <w:tcPr>
            <w:tcW w:w="168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1" w:firstLine="0"/>
              <w:jc w:val="center"/>
            </w:pPr>
            <w:r>
              <w:rPr>
                <w:b/>
              </w:rPr>
              <w:t xml:space="preserve">[М]-[М’] </w:t>
            </w:r>
          </w:p>
        </w:tc>
        <w:tc>
          <w:tcPr>
            <w:tcW w:w="780"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60" w:firstLine="0"/>
              <w:jc w:val="left"/>
            </w:pPr>
            <w:r>
              <w:t xml:space="preserve">7.11 </w:t>
            </w:r>
          </w:p>
        </w:tc>
        <w:tc>
          <w:tcPr>
            <w:tcW w:w="485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0" w:firstLine="0"/>
              <w:jc w:val="center"/>
            </w:pPr>
            <w:r>
              <w:rPr>
                <w:b/>
              </w:rPr>
              <w:t xml:space="preserve">«Дом.Семья». </w:t>
            </w: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1" w:firstLine="0"/>
              <w:jc w:val="center"/>
            </w:pPr>
            <w:r>
              <w:t xml:space="preserve">9.11 </w:t>
            </w:r>
          </w:p>
        </w:tc>
        <w:tc>
          <w:tcPr>
            <w:tcW w:w="700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4" w:firstLine="0"/>
              <w:jc w:val="center"/>
            </w:pPr>
            <w:r>
              <w:t xml:space="preserve">Составление рассказа по сюжетной картине «Семья». </w:t>
            </w:r>
          </w:p>
        </w:tc>
      </w:tr>
      <w:tr w:rsidR="00032147">
        <w:trPr>
          <w:trHeight w:val="563"/>
        </w:trPr>
        <w:tc>
          <w:tcPr>
            <w:tcW w:w="798"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8" w:firstLine="0"/>
              <w:jc w:val="left"/>
            </w:pPr>
            <w:r>
              <w:t xml:space="preserve">12.11 </w:t>
            </w:r>
          </w:p>
        </w:tc>
        <w:tc>
          <w:tcPr>
            <w:tcW w:w="168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0" w:firstLine="0"/>
              <w:jc w:val="center"/>
            </w:pPr>
            <w:r>
              <w:rPr>
                <w:b/>
              </w:rPr>
              <w:t xml:space="preserve">[Н]-[Н’] </w:t>
            </w:r>
          </w:p>
        </w:tc>
        <w:tc>
          <w:tcPr>
            <w:tcW w:w="780"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left"/>
            </w:pPr>
            <w:r>
              <w:t>14.11</w:t>
            </w:r>
          </w:p>
        </w:tc>
        <w:tc>
          <w:tcPr>
            <w:tcW w:w="485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0" w:firstLine="0"/>
              <w:jc w:val="center"/>
            </w:pPr>
            <w:r>
              <w:rPr>
                <w:b/>
              </w:rPr>
              <w:t>«Мебель».</w:t>
            </w: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35" w:firstLine="0"/>
              <w:jc w:val="left"/>
            </w:pPr>
            <w:r>
              <w:t xml:space="preserve">16.11 </w:t>
            </w:r>
          </w:p>
        </w:tc>
        <w:tc>
          <w:tcPr>
            <w:tcW w:w="700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center"/>
            </w:pPr>
            <w:r>
              <w:t xml:space="preserve">Составление рассказа «Как изготавливают мебель?» по опорным словам. </w:t>
            </w:r>
          </w:p>
        </w:tc>
      </w:tr>
      <w:tr w:rsidR="00032147">
        <w:trPr>
          <w:trHeight w:val="562"/>
        </w:trPr>
        <w:tc>
          <w:tcPr>
            <w:tcW w:w="798"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8" w:firstLine="0"/>
              <w:jc w:val="left"/>
            </w:pPr>
            <w:r>
              <w:t xml:space="preserve">19.11 </w:t>
            </w:r>
          </w:p>
        </w:tc>
        <w:tc>
          <w:tcPr>
            <w:tcW w:w="168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2" w:firstLine="0"/>
              <w:jc w:val="center"/>
            </w:pPr>
            <w:r>
              <w:rPr>
                <w:b/>
              </w:rPr>
              <w:t xml:space="preserve">[Б]-[Б’] </w:t>
            </w:r>
          </w:p>
        </w:tc>
        <w:tc>
          <w:tcPr>
            <w:tcW w:w="780"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left"/>
            </w:pPr>
            <w:r>
              <w:t>21.11</w:t>
            </w:r>
          </w:p>
        </w:tc>
        <w:tc>
          <w:tcPr>
            <w:tcW w:w="485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1" w:firstLine="0"/>
              <w:jc w:val="center"/>
            </w:pPr>
            <w:r>
              <w:rPr>
                <w:b/>
              </w:rPr>
              <w:t xml:space="preserve">«Одежда, обувь, головные уборы». </w:t>
            </w: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35" w:firstLine="0"/>
              <w:jc w:val="left"/>
            </w:pPr>
            <w:r>
              <w:t xml:space="preserve">23.11 </w:t>
            </w:r>
          </w:p>
        </w:tc>
        <w:tc>
          <w:tcPr>
            <w:tcW w:w="700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center"/>
            </w:pPr>
            <w:r>
              <w:t xml:space="preserve">Составление описательного рассказа о предметах одежды с опорой на схему. </w:t>
            </w:r>
          </w:p>
        </w:tc>
      </w:tr>
      <w:tr w:rsidR="00032147">
        <w:trPr>
          <w:trHeight w:val="563"/>
        </w:trPr>
        <w:tc>
          <w:tcPr>
            <w:tcW w:w="798"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8" w:firstLine="0"/>
              <w:jc w:val="left"/>
            </w:pPr>
            <w:r>
              <w:t xml:space="preserve">26.11 </w:t>
            </w:r>
          </w:p>
        </w:tc>
        <w:tc>
          <w:tcPr>
            <w:tcW w:w="168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2" w:firstLine="0"/>
              <w:jc w:val="center"/>
            </w:pPr>
            <w:r>
              <w:rPr>
                <w:b/>
              </w:rPr>
              <w:t xml:space="preserve">[С]-[С’] </w:t>
            </w:r>
          </w:p>
        </w:tc>
        <w:tc>
          <w:tcPr>
            <w:tcW w:w="780"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left"/>
            </w:pPr>
            <w:r>
              <w:t>28.11</w:t>
            </w:r>
          </w:p>
        </w:tc>
        <w:tc>
          <w:tcPr>
            <w:tcW w:w="485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2" w:firstLine="0"/>
              <w:jc w:val="center"/>
            </w:pPr>
            <w:r>
              <w:rPr>
                <w:b/>
              </w:rPr>
              <w:t xml:space="preserve">«Посуда, продукты». </w:t>
            </w: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35" w:firstLine="0"/>
              <w:jc w:val="left"/>
            </w:pPr>
            <w:r>
              <w:t xml:space="preserve">30.11 </w:t>
            </w:r>
          </w:p>
        </w:tc>
        <w:tc>
          <w:tcPr>
            <w:tcW w:w="700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center"/>
            </w:pPr>
            <w:r>
              <w:t xml:space="preserve">Пересказ русской народной сказки «Лиса и журавль» с элементами драматизации. </w:t>
            </w:r>
          </w:p>
        </w:tc>
      </w:tr>
    </w:tbl>
    <w:p w:rsidR="00032147" w:rsidRDefault="003F7455">
      <w:pPr>
        <w:spacing w:after="0" w:line="259" w:lineRule="auto"/>
        <w:ind w:left="360" w:firstLine="0"/>
        <w:jc w:val="left"/>
      </w:pPr>
      <w:r>
        <w:rPr>
          <w:b/>
          <w:color w:val="FFBF00"/>
        </w:rPr>
        <w:t xml:space="preserve">                                                                          </w:t>
      </w:r>
    </w:p>
    <w:p w:rsidR="00032147" w:rsidRDefault="003F7455">
      <w:pPr>
        <w:spacing w:after="0" w:line="259" w:lineRule="auto"/>
        <w:ind w:left="360" w:firstLine="0"/>
        <w:jc w:val="left"/>
      </w:pPr>
      <w:r>
        <w:rPr>
          <w:b/>
          <w:color w:val="FFBF00"/>
        </w:rPr>
        <w:t xml:space="preserve"> </w:t>
      </w:r>
    </w:p>
    <w:p w:rsidR="00032147" w:rsidRDefault="003F7455">
      <w:pPr>
        <w:spacing w:after="14" w:line="259" w:lineRule="auto"/>
        <w:ind w:left="360" w:firstLine="0"/>
        <w:jc w:val="left"/>
      </w:pPr>
      <w:r>
        <w:rPr>
          <w:b/>
          <w:color w:val="FFBF00"/>
        </w:rPr>
        <w:t xml:space="preserve"> </w:t>
      </w:r>
    </w:p>
    <w:p w:rsidR="00032147" w:rsidRDefault="003F7455">
      <w:pPr>
        <w:spacing w:after="0" w:line="259" w:lineRule="auto"/>
        <w:ind w:left="10" w:right="6603" w:hanging="10"/>
        <w:jc w:val="right"/>
      </w:pPr>
      <w:r>
        <w:rPr>
          <w:b/>
          <w:sz w:val="28"/>
        </w:rPr>
        <w:t xml:space="preserve">Декабрь </w:t>
      </w:r>
    </w:p>
    <w:p w:rsidR="00032147" w:rsidRDefault="003F7455">
      <w:pPr>
        <w:spacing w:after="0" w:line="259" w:lineRule="auto"/>
        <w:ind w:right="7088" w:firstLine="0"/>
        <w:jc w:val="right"/>
      </w:pPr>
      <w:r>
        <w:rPr>
          <w:b/>
          <w:color w:val="FFBF00"/>
        </w:rPr>
        <w:t xml:space="preserve"> </w:t>
      </w:r>
    </w:p>
    <w:tbl>
      <w:tblPr>
        <w:tblStyle w:val="TableGrid"/>
        <w:tblW w:w="15974" w:type="dxa"/>
        <w:tblInd w:w="-108" w:type="dxa"/>
        <w:tblCellMar>
          <w:top w:w="59" w:type="dxa"/>
          <w:left w:w="155" w:type="dxa"/>
          <w:right w:w="84" w:type="dxa"/>
        </w:tblCellMar>
        <w:tblLook w:val="04A0" w:firstRow="1" w:lastRow="0" w:firstColumn="1" w:lastColumn="0" w:noHBand="0" w:noVBand="1"/>
      </w:tblPr>
      <w:tblGrid>
        <w:gridCol w:w="856"/>
        <w:gridCol w:w="1597"/>
        <w:gridCol w:w="851"/>
        <w:gridCol w:w="4819"/>
        <w:gridCol w:w="851"/>
        <w:gridCol w:w="7000"/>
      </w:tblGrid>
      <w:tr w:rsidR="00032147">
        <w:trPr>
          <w:trHeight w:val="425"/>
        </w:trPr>
        <w:tc>
          <w:tcPr>
            <w:tcW w:w="85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32" w:firstLine="0"/>
              <w:jc w:val="left"/>
            </w:pPr>
            <w:r>
              <w:rPr>
                <w:b/>
              </w:rPr>
              <w:t xml:space="preserve">дата </w:t>
            </w:r>
          </w:p>
        </w:tc>
        <w:tc>
          <w:tcPr>
            <w:tcW w:w="1597"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71" w:firstLine="0"/>
              <w:jc w:val="center"/>
            </w:pPr>
            <w:r>
              <w:rPr>
                <w:b/>
              </w:rPr>
              <w:t xml:space="preserve">фонетика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31" w:firstLine="0"/>
              <w:jc w:val="left"/>
            </w:pPr>
            <w:r>
              <w:rPr>
                <w:b/>
              </w:rPr>
              <w:t xml:space="preserve">дата </w:t>
            </w:r>
          </w:p>
        </w:tc>
        <w:tc>
          <w:tcPr>
            <w:tcW w:w="481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72" w:firstLine="0"/>
              <w:jc w:val="center"/>
            </w:pPr>
            <w:r>
              <w:rPr>
                <w:b/>
              </w:rPr>
              <w:t xml:space="preserve">лексико-грамматический строй речи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29" w:firstLine="0"/>
              <w:jc w:val="left"/>
            </w:pPr>
            <w:r>
              <w:rPr>
                <w:b/>
              </w:rPr>
              <w:t>дата</w:t>
            </w:r>
            <w:r>
              <w:t xml:space="preserve"> </w:t>
            </w:r>
          </w:p>
        </w:tc>
        <w:tc>
          <w:tcPr>
            <w:tcW w:w="700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73" w:firstLine="0"/>
              <w:jc w:val="center"/>
            </w:pPr>
            <w:r>
              <w:rPr>
                <w:b/>
              </w:rPr>
              <w:t xml:space="preserve">связная речь </w:t>
            </w:r>
          </w:p>
        </w:tc>
      </w:tr>
      <w:tr w:rsidR="00032147">
        <w:trPr>
          <w:trHeight w:val="424"/>
        </w:trPr>
        <w:tc>
          <w:tcPr>
            <w:tcW w:w="85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72" w:firstLine="0"/>
              <w:jc w:val="center"/>
            </w:pPr>
            <w:r>
              <w:t xml:space="preserve">3.12 </w:t>
            </w:r>
          </w:p>
        </w:tc>
        <w:tc>
          <w:tcPr>
            <w:tcW w:w="1597"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71" w:firstLine="0"/>
              <w:jc w:val="center"/>
            </w:pPr>
            <w:r>
              <w:rPr>
                <w:b/>
              </w:rPr>
              <w:t xml:space="preserve">[З]-[З’]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72" w:firstLine="0"/>
              <w:jc w:val="center"/>
            </w:pPr>
            <w:r>
              <w:t xml:space="preserve">5.12 </w:t>
            </w:r>
          </w:p>
        </w:tc>
        <w:tc>
          <w:tcPr>
            <w:tcW w:w="481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72" w:firstLine="0"/>
              <w:jc w:val="center"/>
            </w:pPr>
            <w:r>
              <w:rPr>
                <w:b/>
              </w:rPr>
              <w:t>«Зима</w:t>
            </w: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72" w:firstLine="0"/>
              <w:jc w:val="center"/>
            </w:pPr>
            <w:r>
              <w:t xml:space="preserve">7.12 </w:t>
            </w:r>
          </w:p>
        </w:tc>
        <w:tc>
          <w:tcPr>
            <w:tcW w:w="700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73" w:firstLine="0"/>
              <w:jc w:val="center"/>
            </w:pPr>
            <w:r>
              <w:t xml:space="preserve">Составление рассказа «Зима» по серии картинок и вопросам. </w:t>
            </w:r>
          </w:p>
        </w:tc>
      </w:tr>
      <w:tr w:rsidR="00032147">
        <w:trPr>
          <w:trHeight w:val="424"/>
        </w:trPr>
        <w:tc>
          <w:tcPr>
            <w:tcW w:w="85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2" w:firstLine="0"/>
              <w:jc w:val="left"/>
            </w:pPr>
            <w:r>
              <w:t xml:space="preserve">10.12 </w:t>
            </w:r>
          </w:p>
        </w:tc>
        <w:tc>
          <w:tcPr>
            <w:tcW w:w="1597"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70" w:firstLine="0"/>
              <w:jc w:val="center"/>
            </w:pPr>
            <w:r>
              <w:rPr>
                <w:b/>
              </w:rPr>
              <w:t xml:space="preserve">[В]-[В’]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left"/>
            </w:pPr>
            <w:r>
              <w:t xml:space="preserve">12.12 </w:t>
            </w:r>
          </w:p>
        </w:tc>
        <w:tc>
          <w:tcPr>
            <w:tcW w:w="481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73" w:firstLine="0"/>
              <w:jc w:val="center"/>
            </w:pPr>
            <w:r>
              <w:rPr>
                <w:b/>
              </w:rPr>
              <w:t xml:space="preserve">«Зимующие птицы» </w:t>
            </w:r>
            <w:r>
              <w:rPr>
                <w:i/>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left"/>
            </w:pPr>
            <w:r>
              <w:t xml:space="preserve">14.12 </w:t>
            </w:r>
          </w:p>
        </w:tc>
        <w:tc>
          <w:tcPr>
            <w:tcW w:w="700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75" w:firstLine="0"/>
              <w:jc w:val="center"/>
            </w:pPr>
            <w:r>
              <w:t xml:space="preserve">Составление рассказа «Кормушка» по серии сюжетных картин. </w:t>
            </w:r>
          </w:p>
        </w:tc>
      </w:tr>
      <w:tr w:rsidR="00032147">
        <w:trPr>
          <w:trHeight w:val="424"/>
        </w:trPr>
        <w:tc>
          <w:tcPr>
            <w:tcW w:w="85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2" w:firstLine="0"/>
              <w:jc w:val="left"/>
            </w:pPr>
            <w:r>
              <w:t xml:space="preserve">17.12 </w:t>
            </w:r>
          </w:p>
        </w:tc>
        <w:tc>
          <w:tcPr>
            <w:tcW w:w="1597"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71" w:firstLine="0"/>
              <w:jc w:val="center"/>
            </w:pPr>
            <w:r>
              <w:rPr>
                <w:b/>
              </w:rPr>
              <w:t xml:space="preserve">[Д]-[Д’]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left"/>
            </w:pPr>
            <w:r>
              <w:t xml:space="preserve">19.12 </w:t>
            </w:r>
          </w:p>
        </w:tc>
        <w:tc>
          <w:tcPr>
            <w:tcW w:w="481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72" w:firstLine="0"/>
              <w:jc w:val="center"/>
            </w:pPr>
            <w:r>
              <w:rPr>
                <w:b/>
              </w:rPr>
              <w:t>«Дикие животные зимой».</w:t>
            </w: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left"/>
            </w:pPr>
            <w:r>
              <w:t xml:space="preserve">21.12 </w:t>
            </w:r>
          </w:p>
        </w:tc>
        <w:tc>
          <w:tcPr>
            <w:tcW w:w="700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74" w:firstLine="0"/>
              <w:jc w:val="center"/>
            </w:pPr>
            <w:r>
              <w:t xml:space="preserve">Рассказ по серии сюжетных картин «Дикие животные зимой». </w:t>
            </w:r>
          </w:p>
        </w:tc>
      </w:tr>
      <w:tr w:rsidR="00032147">
        <w:trPr>
          <w:trHeight w:val="425"/>
        </w:trPr>
        <w:tc>
          <w:tcPr>
            <w:tcW w:w="85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2" w:firstLine="0"/>
              <w:jc w:val="left"/>
            </w:pPr>
            <w:r>
              <w:t xml:space="preserve">24.12 </w:t>
            </w:r>
          </w:p>
        </w:tc>
        <w:tc>
          <w:tcPr>
            <w:tcW w:w="1597"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70" w:firstLine="0"/>
              <w:jc w:val="center"/>
            </w:pPr>
            <w:r>
              <w:rPr>
                <w:b/>
              </w:rPr>
              <w:t xml:space="preserve">[Г]-[Г’]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left"/>
            </w:pPr>
            <w:r>
              <w:t xml:space="preserve">26.12 </w:t>
            </w:r>
          </w:p>
        </w:tc>
        <w:tc>
          <w:tcPr>
            <w:tcW w:w="481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49" w:firstLine="0"/>
              <w:jc w:val="left"/>
            </w:pPr>
            <w:r>
              <w:rPr>
                <w:b/>
              </w:rPr>
              <w:t xml:space="preserve">«Зимние забавы.Новогодний праздник». </w:t>
            </w: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left"/>
            </w:pPr>
            <w:r>
              <w:t xml:space="preserve">28.12 </w:t>
            </w:r>
          </w:p>
        </w:tc>
        <w:tc>
          <w:tcPr>
            <w:tcW w:w="700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75" w:firstLine="0"/>
              <w:jc w:val="center"/>
            </w:pPr>
            <w:r>
              <w:t xml:space="preserve">Составление рассказа «Зимние забавы» по сюжетной картине. </w:t>
            </w:r>
          </w:p>
        </w:tc>
      </w:tr>
    </w:tbl>
    <w:p w:rsidR="00032147" w:rsidRDefault="003F7455">
      <w:pPr>
        <w:spacing w:after="0" w:line="259" w:lineRule="auto"/>
        <w:ind w:left="360" w:firstLine="0"/>
        <w:jc w:val="left"/>
      </w:pPr>
      <w:r>
        <w:rPr>
          <w:b/>
          <w:color w:val="FFBF00"/>
        </w:rPr>
        <w:t xml:space="preserve"> </w:t>
      </w:r>
    </w:p>
    <w:p w:rsidR="00032147" w:rsidRDefault="003F7455">
      <w:pPr>
        <w:spacing w:after="0" w:line="259" w:lineRule="auto"/>
        <w:ind w:left="360" w:firstLine="0"/>
        <w:jc w:val="left"/>
      </w:pPr>
      <w:r>
        <w:rPr>
          <w:b/>
          <w:color w:val="FFBF00"/>
        </w:rPr>
        <w:t xml:space="preserve"> </w:t>
      </w:r>
    </w:p>
    <w:p w:rsidR="00032147" w:rsidRDefault="003F7455">
      <w:pPr>
        <w:spacing w:after="0" w:line="259" w:lineRule="auto"/>
        <w:ind w:left="360" w:firstLine="0"/>
        <w:jc w:val="left"/>
      </w:pPr>
      <w:r>
        <w:rPr>
          <w:b/>
          <w:color w:val="FFBF00"/>
        </w:rPr>
        <w:t xml:space="preserve"> </w:t>
      </w:r>
    </w:p>
    <w:p w:rsidR="00032147" w:rsidRDefault="003F7455">
      <w:pPr>
        <w:spacing w:after="14" w:line="259" w:lineRule="auto"/>
        <w:ind w:left="360" w:firstLine="0"/>
        <w:jc w:val="left"/>
      </w:pPr>
      <w:r>
        <w:rPr>
          <w:b/>
          <w:color w:val="FFBF00"/>
        </w:rPr>
        <w:t xml:space="preserve"> </w:t>
      </w:r>
    </w:p>
    <w:p w:rsidR="00032147" w:rsidRDefault="003F7455">
      <w:pPr>
        <w:spacing w:after="0" w:line="259" w:lineRule="auto"/>
        <w:ind w:left="10" w:right="6603" w:hanging="10"/>
        <w:jc w:val="right"/>
      </w:pPr>
      <w:r>
        <w:rPr>
          <w:b/>
          <w:sz w:val="28"/>
        </w:rPr>
        <w:t xml:space="preserve">Январь </w:t>
      </w:r>
    </w:p>
    <w:p w:rsidR="00032147" w:rsidRDefault="003F7455">
      <w:pPr>
        <w:spacing w:after="0" w:line="259" w:lineRule="auto"/>
        <w:ind w:right="7088" w:firstLine="0"/>
        <w:jc w:val="right"/>
      </w:pPr>
      <w:r>
        <w:rPr>
          <w:b/>
          <w:color w:val="FFBF00"/>
        </w:rPr>
        <w:t xml:space="preserve"> </w:t>
      </w:r>
    </w:p>
    <w:tbl>
      <w:tblPr>
        <w:tblStyle w:val="TableGrid"/>
        <w:tblW w:w="15919" w:type="dxa"/>
        <w:tblInd w:w="-108" w:type="dxa"/>
        <w:tblCellMar>
          <w:top w:w="59" w:type="dxa"/>
          <w:left w:w="108" w:type="dxa"/>
          <w:right w:w="61" w:type="dxa"/>
        </w:tblCellMar>
        <w:tblLook w:val="04A0" w:firstRow="1" w:lastRow="0" w:firstColumn="1" w:lastColumn="0" w:noHBand="0" w:noVBand="1"/>
      </w:tblPr>
      <w:tblGrid>
        <w:gridCol w:w="894"/>
        <w:gridCol w:w="1559"/>
        <w:gridCol w:w="851"/>
        <w:gridCol w:w="4819"/>
        <w:gridCol w:w="851"/>
        <w:gridCol w:w="6945"/>
      </w:tblGrid>
      <w:tr w:rsidR="00032147">
        <w:trPr>
          <w:trHeight w:val="425"/>
        </w:trPr>
        <w:tc>
          <w:tcPr>
            <w:tcW w:w="894"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100" w:firstLine="0"/>
              <w:jc w:val="left"/>
            </w:pPr>
            <w:r>
              <w:rPr>
                <w:b/>
              </w:rPr>
              <w:t xml:space="preserve">дата </w:t>
            </w:r>
          </w:p>
        </w:tc>
        <w:tc>
          <w:tcPr>
            <w:tcW w:w="155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48" w:firstLine="0"/>
              <w:jc w:val="center"/>
            </w:pPr>
            <w:r>
              <w:rPr>
                <w:b/>
              </w:rPr>
              <w:t xml:space="preserve">фонетика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77" w:firstLine="0"/>
              <w:jc w:val="left"/>
            </w:pPr>
            <w:r>
              <w:rPr>
                <w:b/>
              </w:rPr>
              <w:t xml:space="preserve">дата </w:t>
            </w:r>
          </w:p>
        </w:tc>
        <w:tc>
          <w:tcPr>
            <w:tcW w:w="481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49" w:firstLine="0"/>
              <w:jc w:val="center"/>
            </w:pPr>
            <w:r>
              <w:rPr>
                <w:b/>
              </w:rPr>
              <w:t xml:space="preserve">лексико-грамматический строй речи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76" w:firstLine="0"/>
              <w:jc w:val="left"/>
            </w:pPr>
            <w:r>
              <w:rPr>
                <w:b/>
              </w:rPr>
              <w:t xml:space="preserve">дата </w:t>
            </w:r>
          </w:p>
        </w:tc>
        <w:tc>
          <w:tcPr>
            <w:tcW w:w="694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0" w:firstLine="0"/>
              <w:jc w:val="center"/>
            </w:pPr>
            <w:r>
              <w:rPr>
                <w:b/>
              </w:rPr>
              <w:t xml:space="preserve">связная речь </w:t>
            </w:r>
          </w:p>
        </w:tc>
      </w:tr>
      <w:tr w:rsidR="00032147">
        <w:trPr>
          <w:trHeight w:val="838"/>
        </w:trPr>
        <w:tc>
          <w:tcPr>
            <w:tcW w:w="894"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68" w:firstLine="0"/>
              <w:jc w:val="left"/>
            </w:pPr>
            <w:r>
              <w:lastRenderedPageBreak/>
              <w:t xml:space="preserve">14.01 </w:t>
            </w:r>
          </w:p>
        </w:tc>
        <w:tc>
          <w:tcPr>
            <w:tcW w:w="1559" w:type="dxa"/>
            <w:tcBorders>
              <w:top w:val="single" w:sz="4" w:space="0" w:color="000000"/>
              <w:left w:val="single" w:sz="4" w:space="0" w:color="000000"/>
              <w:bottom w:val="single" w:sz="4" w:space="0" w:color="000000"/>
              <w:right w:val="single" w:sz="4" w:space="0" w:color="000000"/>
            </w:tcBorders>
          </w:tcPr>
          <w:p w:rsidR="00032147" w:rsidRDefault="003F7455">
            <w:pPr>
              <w:spacing w:after="114" w:line="259" w:lineRule="auto"/>
              <w:ind w:right="47" w:firstLine="0"/>
              <w:jc w:val="center"/>
            </w:pPr>
            <w:r>
              <w:rPr>
                <w:b/>
              </w:rPr>
              <w:t xml:space="preserve">Мягкий </w:t>
            </w:r>
          </w:p>
          <w:p w:rsidR="00032147" w:rsidRDefault="003F7455">
            <w:pPr>
              <w:spacing w:after="0" w:line="259" w:lineRule="auto"/>
              <w:ind w:right="47" w:firstLine="0"/>
              <w:jc w:val="center"/>
            </w:pPr>
            <w:r>
              <w:rPr>
                <w:b/>
              </w:rPr>
              <w:t xml:space="preserve">знак Ь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47" w:firstLine="0"/>
              <w:jc w:val="left"/>
            </w:pPr>
            <w:r>
              <w:t xml:space="preserve">16.01 </w:t>
            </w:r>
          </w:p>
        </w:tc>
        <w:tc>
          <w:tcPr>
            <w:tcW w:w="481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48" w:firstLine="0"/>
              <w:jc w:val="center"/>
            </w:pPr>
            <w:r>
              <w:rPr>
                <w:b/>
              </w:rPr>
              <w:t>«Животные Севера»</w:t>
            </w: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47" w:firstLine="0"/>
              <w:jc w:val="left"/>
            </w:pPr>
            <w:r>
              <w:t xml:space="preserve">18.01 </w:t>
            </w:r>
          </w:p>
        </w:tc>
        <w:tc>
          <w:tcPr>
            <w:tcW w:w="694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center"/>
            </w:pPr>
            <w:r>
              <w:t xml:space="preserve">Составление описательного рассказа о животном Севера при помощи моделирования. </w:t>
            </w:r>
          </w:p>
        </w:tc>
      </w:tr>
      <w:tr w:rsidR="00032147">
        <w:trPr>
          <w:trHeight w:val="562"/>
        </w:trPr>
        <w:tc>
          <w:tcPr>
            <w:tcW w:w="894"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68" w:firstLine="0"/>
              <w:jc w:val="left"/>
            </w:pPr>
            <w:r>
              <w:t xml:space="preserve">21.01 </w:t>
            </w:r>
          </w:p>
        </w:tc>
        <w:tc>
          <w:tcPr>
            <w:tcW w:w="155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48" w:firstLine="0"/>
              <w:jc w:val="center"/>
            </w:pPr>
            <w:r>
              <w:rPr>
                <w:b/>
              </w:rPr>
              <w:t xml:space="preserve">[Й]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47" w:firstLine="0"/>
              <w:jc w:val="left"/>
            </w:pPr>
            <w:r>
              <w:t xml:space="preserve">23.01 </w:t>
            </w:r>
          </w:p>
        </w:tc>
        <w:tc>
          <w:tcPr>
            <w:tcW w:w="481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49" w:firstLine="0"/>
              <w:jc w:val="center"/>
            </w:pPr>
            <w:r>
              <w:rPr>
                <w:b/>
              </w:rPr>
              <w:t>«Животные жарких стран».</w:t>
            </w: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47" w:firstLine="0"/>
              <w:jc w:val="left"/>
            </w:pPr>
            <w:r>
              <w:t xml:space="preserve">25.01 </w:t>
            </w:r>
          </w:p>
        </w:tc>
        <w:tc>
          <w:tcPr>
            <w:tcW w:w="694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center"/>
            </w:pPr>
            <w:r>
              <w:t xml:space="preserve">Пересказ рассказа Б.С.Житкова «Как слон спас хозяина от тигра». </w:t>
            </w:r>
          </w:p>
        </w:tc>
      </w:tr>
      <w:tr w:rsidR="00032147">
        <w:trPr>
          <w:trHeight w:val="1253"/>
        </w:trPr>
        <w:tc>
          <w:tcPr>
            <w:tcW w:w="894"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68" w:firstLine="0"/>
              <w:jc w:val="left"/>
            </w:pPr>
            <w:r>
              <w:t xml:space="preserve">28.01 </w:t>
            </w:r>
          </w:p>
        </w:tc>
        <w:tc>
          <w:tcPr>
            <w:tcW w:w="1559" w:type="dxa"/>
            <w:tcBorders>
              <w:top w:val="single" w:sz="4" w:space="0" w:color="000000"/>
              <w:left w:val="single" w:sz="4" w:space="0" w:color="000000"/>
              <w:bottom w:val="single" w:sz="4" w:space="0" w:color="000000"/>
              <w:right w:val="single" w:sz="4" w:space="0" w:color="000000"/>
            </w:tcBorders>
          </w:tcPr>
          <w:p w:rsidR="00032147" w:rsidRDefault="003F7455">
            <w:pPr>
              <w:spacing w:after="1" w:line="356" w:lineRule="auto"/>
              <w:ind w:firstLine="0"/>
              <w:jc w:val="center"/>
            </w:pPr>
            <w:r>
              <w:rPr>
                <w:b/>
              </w:rPr>
              <w:t xml:space="preserve">Йотированн ые гласные, </w:t>
            </w:r>
          </w:p>
          <w:p w:rsidR="00032147" w:rsidRDefault="003F7455">
            <w:pPr>
              <w:spacing w:after="0" w:line="259" w:lineRule="auto"/>
              <w:ind w:right="47" w:firstLine="0"/>
              <w:jc w:val="center"/>
            </w:pPr>
            <w:r>
              <w:rPr>
                <w:b/>
              </w:rPr>
              <w:t xml:space="preserve">[Ё]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47" w:firstLine="0"/>
              <w:jc w:val="left"/>
            </w:pPr>
            <w:r>
              <w:t xml:space="preserve">30.01 </w:t>
            </w:r>
          </w:p>
        </w:tc>
        <w:tc>
          <w:tcPr>
            <w:tcW w:w="481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0" w:firstLine="0"/>
              <w:jc w:val="center"/>
            </w:pPr>
            <w:r>
              <w:rPr>
                <w:b/>
              </w:rPr>
              <w:t xml:space="preserve">«Домашние животные и птицы». </w:t>
            </w:r>
            <w:r>
              <w:rPr>
                <w:i/>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47" w:firstLine="0"/>
              <w:jc w:val="left"/>
            </w:pPr>
            <w:r>
              <w:t xml:space="preserve">01.02 </w:t>
            </w:r>
          </w:p>
        </w:tc>
        <w:tc>
          <w:tcPr>
            <w:tcW w:w="694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0" w:firstLine="0"/>
              <w:jc w:val="center"/>
            </w:pPr>
            <w:r>
              <w:t xml:space="preserve">Составление рассказа «Щенок» по серии сюжетных картин. </w:t>
            </w:r>
          </w:p>
        </w:tc>
      </w:tr>
    </w:tbl>
    <w:p w:rsidR="00032147" w:rsidRDefault="003F7455">
      <w:pPr>
        <w:spacing w:after="0" w:line="259" w:lineRule="auto"/>
        <w:ind w:left="360" w:firstLine="0"/>
        <w:jc w:val="left"/>
      </w:pPr>
      <w:r>
        <w:rPr>
          <w:b/>
        </w:rPr>
        <w:t xml:space="preserve"> </w:t>
      </w:r>
    </w:p>
    <w:p w:rsidR="00032147" w:rsidRDefault="003F7455">
      <w:pPr>
        <w:spacing w:after="0" w:line="259" w:lineRule="auto"/>
        <w:ind w:left="360" w:firstLine="0"/>
        <w:jc w:val="left"/>
      </w:pPr>
      <w:r>
        <w:rPr>
          <w:b/>
        </w:rPr>
        <w:t xml:space="preserve"> </w:t>
      </w:r>
    </w:p>
    <w:p w:rsidR="00032147" w:rsidRDefault="003F7455">
      <w:pPr>
        <w:spacing w:after="0" w:line="259" w:lineRule="auto"/>
        <w:ind w:left="360" w:firstLine="0"/>
        <w:jc w:val="left"/>
      </w:pPr>
      <w:r>
        <w:rPr>
          <w:b/>
        </w:rPr>
        <w:t xml:space="preserve"> </w:t>
      </w:r>
    </w:p>
    <w:p w:rsidR="00032147" w:rsidRDefault="003F7455">
      <w:pPr>
        <w:spacing w:after="0" w:line="259" w:lineRule="auto"/>
        <w:ind w:left="360" w:firstLine="0"/>
        <w:jc w:val="left"/>
      </w:pPr>
      <w:r>
        <w:rPr>
          <w:b/>
        </w:rPr>
        <w:t xml:space="preserve"> </w:t>
      </w:r>
    </w:p>
    <w:p w:rsidR="00032147" w:rsidRDefault="003F7455">
      <w:pPr>
        <w:spacing w:after="0" w:line="259" w:lineRule="auto"/>
        <w:ind w:left="360" w:firstLine="0"/>
        <w:jc w:val="left"/>
      </w:pPr>
      <w:r>
        <w:rPr>
          <w:b/>
        </w:rPr>
        <w:t xml:space="preserve"> </w:t>
      </w:r>
    </w:p>
    <w:p w:rsidR="00032147" w:rsidRDefault="003F7455">
      <w:pPr>
        <w:spacing w:after="0" w:line="259" w:lineRule="auto"/>
        <w:ind w:left="360" w:firstLine="0"/>
        <w:jc w:val="left"/>
      </w:pPr>
      <w:r>
        <w:rPr>
          <w:b/>
        </w:rPr>
        <w:t xml:space="preserve"> </w:t>
      </w:r>
    </w:p>
    <w:p w:rsidR="00032147" w:rsidRDefault="003F7455">
      <w:pPr>
        <w:spacing w:after="0" w:line="259" w:lineRule="auto"/>
        <w:ind w:left="360" w:firstLine="0"/>
        <w:jc w:val="left"/>
      </w:pPr>
      <w:r>
        <w:rPr>
          <w:b/>
        </w:rPr>
        <w:t xml:space="preserve"> </w:t>
      </w:r>
    </w:p>
    <w:p w:rsidR="00032147" w:rsidRDefault="003F7455">
      <w:pPr>
        <w:spacing w:after="0" w:line="259" w:lineRule="auto"/>
        <w:ind w:left="360" w:firstLine="0"/>
        <w:jc w:val="left"/>
      </w:pPr>
      <w:r>
        <w:rPr>
          <w:b/>
        </w:rPr>
        <w:t xml:space="preserve"> </w:t>
      </w:r>
    </w:p>
    <w:p w:rsidR="00032147" w:rsidRDefault="003F7455">
      <w:pPr>
        <w:spacing w:after="0" w:line="259" w:lineRule="auto"/>
        <w:ind w:left="360" w:firstLine="0"/>
        <w:jc w:val="left"/>
      </w:pPr>
      <w:r>
        <w:rPr>
          <w:b/>
        </w:rPr>
        <w:t xml:space="preserve"> </w:t>
      </w:r>
    </w:p>
    <w:p w:rsidR="00032147" w:rsidRDefault="003F7455">
      <w:pPr>
        <w:spacing w:after="50" w:line="259" w:lineRule="auto"/>
        <w:ind w:left="360" w:firstLine="0"/>
        <w:jc w:val="left"/>
      </w:pPr>
      <w:r>
        <w:rPr>
          <w:b/>
        </w:rPr>
        <w:t xml:space="preserve"> </w:t>
      </w:r>
    </w:p>
    <w:p w:rsidR="00032147" w:rsidRDefault="003F7455">
      <w:pPr>
        <w:pStyle w:val="1"/>
        <w:spacing w:after="5"/>
        <w:ind w:left="0" w:right="6510" w:firstLine="0"/>
        <w:jc w:val="right"/>
      </w:pPr>
      <w:r>
        <w:rPr>
          <w:sz w:val="32"/>
        </w:rPr>
        <w:t xml:space="preserve">Февраль </w:t>
      </w:r>
    </w:p>
    <w:p w:rsidR="00032147" w:rsidRDefault="003F7455">
      <w:pPr>
        <w:spacing w:after="0" w:line="259" w:lineRule="auto"/>
        <w:ind w:left="360" w:firstLine="0"/>
        <w:jc w:val="left"/>
      </w:pPr>
      <w:r>
        <w:rPr>
          <w:b/>
          <w:color w:val="FFBF00"/>
          <w:sz w:val="36"/>
        </w:rPr>
        <w:t xml:space="preserve"> </w:t>
      </w:r>
    </w:p>
    <w:tbl>
      <w:tblPr>
        <w:tblStyle w:val="TableGrid"/>
        <w:tblW w:w="15919" w:type="dxa"/>
        <w:tblInd w:w="-108" w:type="dxa"/>
        <w:tblCellMar>
          <w:top w:w="59" w:type="dxa"/>
          <w:left w:w="155" w:type="dxa"/>
          <w:right w:w="94" w:type="dxa"/>
        </w:tblCellMar>
        <w:tblLook w:val="04A0" w:firstRow="1" w:lastRow="0" w:firstColumn="1" w:lastColumn="0" w:noHBand="0" w:noVBand="1"/>
      </w:tblPr>
      <w:tblGrid>
        <w:gridCol w:w="894"/>
        <w:gridCol w:w="1559"/>
        <w:gridCol w:w="851"/>
        <w:gridCol w:w="4819"/>
        <w:gridCol w:w="851"/>
        <w:gridCol w:w="6945"/>
      </w:tblGrid>
      <w:tr w:rsidR="00032147">
        <w:trPr>
          <w:trHeight w:val="424"/>
        </w:trPr>
        <w:tc>
          <w:tcPr>
            <w:tcW w:w="894"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53" w:firstLine="0"/>
              <w:jc w:val="left"/>
            </w:pPr>
            <w:r>
              <w:rPr>
                <w:b/>
              </w:rPr>
              <w:t xml:space="preserve">дата </w:t>
            </w:r>
          </w:p>
        </w:tc>
        <w:tc>
          <w:tcPr>
            <w:tcW w:w="155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1" w:firstLine="0"/>
              <w:jc w:val="center"/>
            </w:pPr>
            <w:r>
              <w:rPr>
                <w:b/>
              </w:rPr>
              <w:t xml:space="preserve">фонетика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31" w:firstLine="0"/>
              <w:jc w:val="left"/>
            </w:pPr>
            <w:r>
              <w:rPr>
                <w:b/>
              </w:rPr>
              <w:t xml:space="preserve">дата </w:t>
            </w:r>
          </w:p>
        </w:tc>
        <w:tc>
          <w:tcPr>
            <w:tcW w:w="481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2" w:firstLine="0"/>
              <w:jc w:val="center"/>
            </w:pPr>
            <w:r>
              <w:rPr>
                <w:b/>
              </w:rPr>
              <w:t xml:space="preserve">лексико-грамматический строй речи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29" w:firstLine="0"/>
              <w:jc w:val="left"/>
            </w:pPr>
            <w:r>
              <w:rPr>
                <w:b/>
              </w:rPr>
              <w:t xml:space="preserve">дата </w:t>
            </w:r>
          </w:p>
        </w:tc>
        <w:tc>
          <w:tcPr>
            <w:tcW w:w="694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4" w:firstLine="0"/>
              <w:jc w:val="center"/>
            </w:pPr>
            <w:r>
              <w:rPr>
                <w:b/>
              </w:rPr>
              <w:t xml:space="preserve">связная речь </w:t>
            </w:r>
          </w:p>
        </w:tc>
      </w:tr>
      <w:tr w:rsidR="00032147">
        <w:trPr>
          <w:trHeight w:val="424"/>
        </w:trPr>
        <w:tc>
          <w:tcPr>
            <w:tcW w:w="894"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2" w:firstLine="0"/>
              <w:jc w:val="center"/>
            </w:pPr>
            <w:r>
              <w:t xml:space="preserve">4.02 </w:t>
            </w:r>
          </w:p>
        </w:tc>
        <w:tc>
          <w:tcPr>
            <w:tcW w:w="155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2" w:firstLine="0"/>
              <w:jc w:val="center"/>
            </w:pPr>
            <w:r>
              <w:rPr>
                <w:b/>
              </w:rPr>
              <w:t xml:space="preserve">[Ю]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2" w:firstLine="0"/>
              <w:jc w:val="center"/>
            </w:pPr>
            <w:r>
              <w:t xml:space="preserve">6.02 </w:t>
            </w:r>
          </w:p>
        </w:tc>
        <w:tc>
          <w:tcPr>
            <w:tcW w:w="481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3" w:firstLine="0"/>
              <w:jc w:val="center"/>
            </w:pPr>
            <w:r>
              <w:t xml:space="preserve">«Инструменты и материалы»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1" w:firstLine="0"/>
              <w:jc w:val="center"/>
            </w:pPr>
            <w:r>
              <w:t xml:space="preserve">8.02 </w:t>
            </w:r>
          </w:p>
        </w:tc>
        <w:tc>
          <w:tcPr>
            <w:tcW w:w="694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3" w:firstLine="0"/>
              <w:jc w:val="center"/>
            </w:pPr>
            <w:r>
              <w:t xml:space="preserve">Пересказ сказки «Две косы» К.Д.Ушинский </w:t>
            </w:r>
          </w:p>
        </w:tc>
      </w:tr>
      <w:tr w:rsidR="00032147">
        <w:trPr>
          <w:trHeight w:val="562"/>
        </w:trPr>
        <w:tc>
          <w:tcPr>
            <w:tcW w:w="894"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22" w:firstLine="0"/>
              <w:jc w:val="left"/>
            </w:pPr>
            <w:r>
              <w:t xml:space="preserve">11.02 </w:t>
            </w:r>
          </w:p>
        </w:tc>
        <w:tc>
          <w:tcPr>
            <w:tcW w:w="155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2" w:firstLine="0"/>
              <w:jc w:val="center"/>
            </w:pPr>
            <w:r>
              <w:rPr>
                <w:b/>
              </w:rPr>
              <w:t xml:space="preserve">[Я]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left"/>
            </w:pPr>
            <w:r>
              <w:t xml:space="preserve">13.02 </w:t>
            </w:r>
          </w:p>
        </w:tc>
        <w:tc>
          <w:tcPr>
            <w:tcW w:w="481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center"/>
            </w:pPr>
            <w:r>
              <w:t xml:space="preserve">«Морские,речные и аквариумные обитатели»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left"/>
            </w:pPr>
            <w:r>
              <w:t xml:space="preserve">15.02 </w:t>
            </w:r>
          </w:p>
        </w:tc>
        <w:tc>
          <w:tcPr>
            <w:tcW w:w="694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2" w:firstLine="0"/>
              <w:jc w:val="center"/>
            </w:pPr>
            <w:r>
              <w:t xml:space="preserve">Пересказ рассказа Е.Пермяка «Первая рыбка» </w:t>
            </w:r>
          </w:p>
        </w:tc>
      </w:tr>
      <w:tr w:rsidR="00032147">
        <w:trPr>
          <w:trHeight w:val="563"/>
        </w:trPr>
        <w:tc>
          <w:tcPr>
            <w:tcW w:w="894"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22" w:firstLine="0"/>
              <w:jc w:val="left"/>
            </w:pPr>
            <w:r>
              <w:t xml:space="preserve">18.02 </w:t>
            </w:r>
          </w:p>
        </w:tc>
        <w:tc>
          <w:tcPr>
            <w:tcW w:w="155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1" w:firstLine="0"/>
              <w:jc w:val="center"/>
            </w:pPr>
            <w:r>
              <w:rPr>
                <w:b/>
              </w:rPr>
              <w:t xml:space="preserve">[Е]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left"/>
            </w:pPr>
            <w:r>
              <w:t xml:space="preserve">20.02 </w:t>
            </w:r>
          </w:p>
        </w:tc>
        <w:tc>
          <w:tcPr>
            <w:tcW w:w="481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1" w:firstLine="0"/>
              <w:jc w:val="center"/>
            </w:pPr>
            <w:r>
              <w:t xml:space="preserve">«День Защитника Отечества»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2" w:firstLine="0"/>
              <w:jc w:val="left"/>
            </w:pPr>
            <w:r>
              <w:t xml:space="preserve">22.02 </w:t>
            </w:r>
          </w:p>
        </w:tc>
        <w:tc>
          <w:tcPr>
            <w:tcW w:w="694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center"/>
            </w:pPr>
            <w:r>
              <w:t xml:space="preserve">Составление рассказа «Собака - санитар» по серии сюжетных картин </w:t>
            </w:r>
          </w:p>
        </w:tc>
      </w:tr>
      <w:tr w:rsidR="00032147">
        <w:trPr>
          <w:trHeight w:val="838"/>
        </w:trPr>
        <w:tc>
          <w:tcPr>
            <w:tcW w:w="894"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22" w:firstLine="0"/>
              <w:jc w:val="left"/>
            </w:pPr>
            <w:r>
              <w:lastRenderedPageBreak/>
              <w:t xml:space="preserve">25.02 </w:t>
            </w:r>
          </w:p>
        </w:tc>
        <w:tc>
          <w:tcPr>
            <w:tcW w:w="155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1" w:firstLine="0"/>
              <w:jc w:val="center"/>
            </w:pPr>
            <w:r>
              <w:rPr>
                <w:b/>
              </w:rPr>
              <w:t xml:space="preserve">[Ш]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left"/>
            </w:pPr>
            <w:r>
              <w:t xml:space="preserve">27.02 </w:t>
            </w:r>
          </w:p>
        </w:tc>
        <w:tc>
          <w:tcPr>
            <w:tcW w:w="481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3" w:firstLine="0"/>
              <w:jc w:val="center"/>
            </w:pPr>
            <w:r>
              <w:t xml:space="preserve">«Транспорт. Профессии на транспорте»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1" w:firstLine="0"/>
              <w:jc w:val="center"/>
            </w:pPr>
            <w:r>
              <w:t xml:space="preserve">1.03 </w:t>
            </w:r>
          </w:p>
        </w:tc>
        <w:tc>
          <w:tcPr>
            <w:tcW w:w="694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38" w:lineRule="auto"/>
              <w:ind w:firstLine="0"/>
              <w:jc w:val="center"/>
            </w:pPr>
            <w:r>
              <w:t xml:space="preserve">Составление рассказа «Все хорошо, что хорошо кончается» по сюжетной картине с придумыванием предшествующих и </w:t>
            </w:r>
          </w:p>
          <w:p w:rsidR="00032147" w:rsidRDefault="003F7455">
            <w:pPr>
              <w:spacing w:after="0" w:line="259" w:lineRule="auto"/>
              <w:ind w:right="64" w:firstLine="0"/>
              <w:jc w:val="center"/>
            </w:pPr>
            <w:r>
              <w:t xml:space="preserve">последующих событий </w:t>
            </w:r>
          </w:p>
        </w:tc>
      </w:tr>
    </w:tbl>
    <w:p w:rsidR="00032147" w:rsidRDefault="003F7455">
      <w:pPr>
        <w:spacing w:after="0" w:line="259" w:lineRule="auto"/>
        <w:ind w:right="7058" w:firstLine="0"/>
        <w:jc w:val="right"/>
      </w:pPr>
      <w:r>
        <w:rPr>
          <w:b/>
          <w:color w:val="FFBF00"/>
          <w:sz w:val="36"/>
        </w:rPr>
        <w:t xml:space="preserve"> </w:t>
      </w:r>
    </w:p>
    <w:p w:rsidR="00032147" w:rsidRDefault="003F7455">
      <w:pPr>
        <w:spacing w:after="0" w:line="259" w:lineRule="auto"/>
        <w:ind w:right="7058" w:firstLine="0"/>
        <w:jc w:val="right"/>
      </w:pPr>
      <w:r>
        <w:rPr>
          <w:b/>
          <w:color w:val="FFBF00"/>
          <w:sz w:val="36"/>
        </w:rPr>
        <w:t xml:space="preserve"> </w:t>
      </w:r>
    </w:p>
    <w:p w:rsidR="00032147" w:rsidRDefault="003F7455">
      <w:pPr>
        <w:spacing w:after="0" w:line="259" w:lineRule="auto"/>
        <w:ind w:right="7058" w:firstLine="0"/>
        <w:jc w:val="right"/>
      </w:pPr>
      <w:r>
        <w:rPr>
          <w:b/>
          <w:color w:val="FFBF00"/>
          <w:sz w:val="36"/>
        </w:rPr>
        <w:t xml:space="preserve"> </w:t>
      </w:r>
    </w:p>
    <w:p w:rsidR="00032147" w:rsidRDefault="003F7455">
      <w:pPr>
        <w:pStyle w:val="1"/>
        <w:ind w:left="355"/>
      </w:pPr>
      <w:r>
        <w:rPr>
          <w:color w:val="FFBF00"/>
        </w:rPr>
        <w:t xml:space="preserve">                                                                             </w:t>
      </w:r>
      <w:r>
        <w:t xml:space="preserve">Март </w:t>
      </w:r>
    </w:p>
    <w:p w:rsidR="00032147" w:rsidRDefault="003F7455">
      <w:pPr>
        <w:spacing w:after="0" w:line="259" w:lineRule="auto"/>
        <w:ind w:left="360" w:firstLine="0"/>
        <w:jc w:val="left"/>
      </w:pPr>
      <w:r>
        <w:rPr>
          <w:b/>
          <w:sz w:val="36"/>
        </w:rPr>
        <w:t xml:space="preserve"> </w:t>
      </w:r>
    </w:p>
    <w:tbl>
      <w:tblPr>
        <w:tblStyle w:val="TableGrid"/>
        <w:tblW w:w="15919" w:type="dxa"/>
        <w:tblInd w:w="-108" w:type="dxa"/>
        <w:tblCellMar>
          <w:top w:w="59" w:type="dxa"/>
          <w:left w:w="107" w:type="dxa"/>
          <w:right w:w="96" w:type="dxa"/>
        </w:tblCellMar>
        <w:tblLook w:val="04A0" w:firstRow="1" w:lastRow="0" w:firstColumn="1" w:lastColumn="0" w:noHBand="0" w:noVBand="1"/>
      </w:tblPr>
      <w:tblGrid>
        <w:gridCol w:w="893"/>
        <w:gridCol w:w="1559"/>
        <w:gridCol w:w="851"/>
        <w:gridCol w:w="4819"/>
        <w:gridCol w:w="851"/>
        <w:gridCol w:w="6946"/>
      </w:tblGrid>
      <w:tr w:rsidR="00032147">
        <w:trPr>
          <w:trHeight w:val="424"/>
        </w:trPr>
        <w:tc>
          <w:tcPr>
            <w:tcW w:w="894"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101" w:firstLine="0"/>
              <w:jc w:val="left"/>
            </w:pPr>
            <w:r>
              <w:rPr>
                <w:b/>
              </w:rPr>
              <w:t xml:space="preserve">дата </w:t>
            </w:r>
          </w:p>
        </w:tc>
        <w:tc>
          <w:tcPr>
            <w:tcW w:w="155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1" w:firstLine="0"/>
              <w:jc w:val="center"/>
            </w:pPr>
            <w:r>
              <w:rPr>
                <w:b/>
              </w:rPr>
              <w:t xml:space="preserve">фонетика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79" w:firstLine="0"/>
              <w:jc w:val="left"/>
            </w:pPr>
            <w:r>
              <w:rPr>
                <w:b/>
              </w:rPr>
              <w:t xml:space="preserve">дата </w:t>
            </w:r>
          </w:p>
        </w:tc>
        <w:tc>
          <w:tcPr>
            <w:tcW w:w="481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2" w:firstLine="0"/>
              <w:jc w:val="center"/>
            </w:pPr>
            <w:r>
              <w:rPr>
                <w:b/>
              </w:rPr>
              <w:t xml:space="preserve">лексико-грамматический строй речи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77" w:firstLine="0"/>
              <w:jc w:val="left"/>
            </w:pPr>
            <w:r>
              <w:rPr>
                <w:b/>
              </w:rPr>
              <w:t xml:space="preserve">дата </w:t>
            </w:r>
          </w:p>
        </w:tc>
        <w:tc>
          <w:tcPr>
            <w:tcW w:w="694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4" w:firstLine="0"/>
              <w:jc w:val="center"/>
            </w:pPr>
            <w:r>
              <w:rPr>
                <w:b/>
              </w:rPr>
              <w:t xml:space="preserve">связная речь </w:t>
            </w:r>
          </w:p>
        </w:tc>
      </w:tr>
      <w:tr w:rsidR="00032147">
        <w:trPr>
          <w:trHeight w:val="839"/>
        </w:trPr>
        <w:tc>
          <w:tcPr>
            <w:tcW w:w="894"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2" w:firstLine="0"/>
              <w:jc w:val="center"/>
            </w:pPr>
            <w:r>
              <w:t xml:space="preserve">4.03 </w:t>
            </w:r>
          </w:p>
        </w:tc>
        <w:tc>
          <w:tcPr>
            <w:tcW w:w="1559" w:type="dxa"/>
            <w:tcBorders>
              <w:top w:val="single" w:sz="4" w:space="0" w:color="000000"/>
              <w:left w:val="single" w:sz="4" w:space="0" w:color="000000"/>
              <w:bottom w:val="single" w:sz="4" w:space="0" w:color="000000"/>
              <w:right w:val="single" w:sz="4" w:space="0" w:color="000000"/>
            </w:tcBorders>
          </w:tcPr>
          <w:p w:rsidR="00032147" w:rsidRDefault="003F7455">
            <w:pPr>
              <w:spacing w:after="114" w:line="259" w:lineRule="auto"/>
              <w:ind w:right="11" w:firstLine="0"/>
              <w:jc w:val="center"/>
            </w:pPr>
            <w:r>
              <w:rPr>
                <w:b/>
              </w:rPr>
              <w:t>Диф.[С]-</w:t>
            </w:r>
          </w:p>
          <w:p w:rsidR="00032147" w:rsidRDefault="003F7455">
            <w:pPr>
              <w:spacing w:after="0" w:line="259" w:lineRule="auto"/>
              <w:ind w:right="11" w:firstLine="0"/>
              <w:jc w:val="center"/>
            </w:pPr>
            <w:r>
              <w:rPr>
                <w:b/>
              </w:rPr>
              <w:t xml:space="preserve">[Ш]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2" w:firstLine="0"/>
              <w:jc w:val="center"/>
            </w:pPr>
            <w:r>
              <w:t xml:space="preserve">6.03 </w:t>
            </w:r>
          </w:p>
        </w:tc>
        <w:tc>
          <w:tcPr>
            <w:tcW w:w="481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2" w:firstLine="0"/>
              <w:jc w:val="center"/>
            </w:pPr>
            <w:r>
              <w:t xml:space="preserve">«Мамин праздник, 8-е марта»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2" w:firstLine="0"/>
              <w:jc w:val="center"/>
            </w:pPr>
            <w:r>
              <w:t xml:space="preserve">7.03 </w:t>
            </w:r>
          </w:p>
        </w:tc>
        <w:tc>
          <w:tcPr>
            <w:tcW w:w="694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38" w:lineRule="auto"/>
              <w:ind w:left="29" w:firstLine="0"/>
              <w:jc w:val="center"/>
            </w:pPr>
            <w:r>
              <w:t xml:space="preserve">Составление рассказа «Поздравляем маму» по сюжетной картине с придумыванием предшествующих и последующих </w:t>
            </w:r>
          </w:p>
          <w:p w:rsidR="00032147" w:rsidRDefault="003F7455">
            <w:pPr>
              <w:spacing w:after="0" w:line="259" w:lineRule="auto"/>
              <w:ind w:right="13" w:firstLine="0"/>
              <w:jc w:val="center"/>
            </w:pPr>
            <w:r>
              <w:t xml:space="preserve">событий </w:t>
            </w:r>
          </w:p>
        </w:tc>
      </w:tr>
      <w:tr w:rsidR="00032147">
        <w:trPr>
          <w:trHeight w:val="562"/>
        </w:trPr>
        <w:tc>
          <w:tcPr>
            <w:tcW w:w="894"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70" w:firstLine="0"/>
              <w:jc w:val="left"/>
            </w:pPr>
            <w:r>
              <w:t xml:space="preserve">11.03 </w:t>
            </w:r>
          </w:p>
        </w:tc>
        <w:tc>
          <w:tcPr>
            <w:tcW w:w="155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1" w:firstLine="0"/>
              <w:jc w:val="center"/>
            </w:pPr>
            <w:r>
              <w:rPr>
                <w:b/>
              </w:rPr>
              <w:t xml:space="preserve">[Ж]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48" w:firstLine="0"/>
              <w:jc w:val="left"/>
            </w:pPr>
            <w:r>
              <w:t xml:space="preserve">13.03 </w:t>
            </w:r>
          </w:p>
        </w:tc>
        <w:tc>
          <w:tcPr>
            <w:tcW w:w="481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3" w:firstLine="0"/>
              <w:jc w:val="center"/>
            </w:pPr>
            <w:r>
              <w:t xml:space="preserve">«Весна. Признаки весны»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48" w:firstLine="0"/>
              <w:jc w:val="left"/>
            </w:pPr>
            <w:r>
              <w:t xml:space="preserve">15.03 </w:t>
            </w:r>
          </w:p>
        </w:tc>
        <w:tc>
          <w:tcPr>
            <w:tcW w:w="694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1161" w:right="1055" w:firstLine="0"/>
              <w:jc w:val="center"/>
            </w:pPr>
            <w:r>
              <w:t xml:space="preserve">Пересказ рассказа К.Д.Ушинского  «Четыре желания» </w:t>
            </w:r>
          </w:p>
        </w:tc>
      </w:tr>
      <w:tr w:rsidR="00032147">
        <w:trPr>
          <w:trHeight w:val="424"/>
        </w:trPr>
        <w:tc>
          <w:tcPr>
            <w:tcW w:w="894"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70" w:firstLine="0"/>
              <w:jc w:val="left"/>
            </w:pPr>
            <w:r>
              <w:t xml:space="preserve">18.03 </w:t>
            </w:r>
          </w:p>
        </w:tc>
        <w:tc>
          <w:tcPr>
            <w:tcW w:w="155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2" w:firstLine="0"/>
              <w:jc w:val="center"/>
            </w:pPr>
            <w:r>
              <w:rPr>
                <w:b/>
              </w:rPr>
              <w:t xml:space="preserve">[Л]-[Л’]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48" w:firstLine="0"/>
              <w:jc w:val="left"/>
            </w:pPr>
            <w:r>
              <w:t xml:space="preserve">20.03 </w:t>
            </w:r>
          </w:p>
        </w:tc>
        <w:tc>
          <w:tcPr>
            <w:tcW w:w="481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3" w:firstLine="0"/>
              <w:jc w:val="center"/>
            </w:pPr>
            <w:r>
              <w:t xml:space="preserve">«Перелётные птицы весной»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47" w:firstLine="0"/>
              <w:jc w:val="left"/>
            </w:pPr>
            <w:r>
              <w:t xml:space="preserve">22.03 </w:t>
            </w:r>
          </w:p>
        </w:tc>
        <w:tc>
          <w:tcPr>
            <w:tcW w:w="694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88" w:firstLine="0"/>
              <w:jc w:val="left"/>
            </w:pPr>
            <w:r>
              <w:t xml:space="preserve">Составление рассказа «Скворечник» посерии сюжетных картин </w:t>
            </w:r>
          </w:p>
        </w:tc>
      </w:tr>
      <w:tr w:rsidR="00032147">
        <w:trPr>
          <w:trHeight w:val="563"/>
        </w:trPr>
        <w:tc>
          <w:tcPr>
            <w:tcW w:w="894"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70" w:firstLine="0"/>
              <w:jc w:val="left"/>
            </w:pPr>
            <w:r>
              <w:t xml:space="preserve">25.03 </w:t>
            </w:r>
          </w:p>
        </w:tc>
        <w:tc>
          <w:tcPr>
            <w:tcW w:w="155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1" w:firstLine="0"/>
              <w:jc w:val="center"/>
            </w:pPr>
            <w:r>
              <w:rPr>
                <w:b/>
              </w:rPr>
              <w:t xml:space="preserve">[Ц]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1" w:firstLine="0"/>
              <w:jc w:val="left"/>
            </w:pPr>
            <w:r>
              <w:t xml:space="preserve">27.03 </w:t>
            </w:r>
          </w:p>
        </w:tc>
        <w:tc>
          <w:tcPr>
            <w:tcW w:w="481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1" w:firstLine="0"/>
              <w:jc w:val="center"/>
            </w:pPr>
            <w:r>
              <w:t xml:space="preserve">«Первоцветы» (цветы,растения)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3" w:firstLine="0"/>
              <w:jc w:val="left"/>
            </w:pPr>
            <w:r>
              <w:t xml:space="preserve">29.03 </w:t>
            </w:r>
          </w:p>
        </w:tc>
        <w:tc>
          <w:tcPr>
            <w:tcW w:w="694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2"/>
              <w:jc w:val="left"/>
            </w:pPr>
            <w:r>
              <w:t xml:space="preserve">Пересказ  рассказа Г.А.Скребицкого «Весна»  с придумыванием  последующих событий </w:t>
            </w:r>
          </w:p>
        </w:tc>
      </w:tr>
    </w:tbl>
    <w:p w:rsidR="00032147" w:rsidRDefault="003F7455">
      <w:pPr>
        <w:spacing w:after="0" w:line="259" w:lineRule="auto"/>
        <w:ind w:left="360" w:firstLine="0"/>
        <w:jc w:val="left"/>
      </w:pPr>
      <w:r>
        <w:rPr>
          <w:b/>
          <w:sz w:val="36"/>
        </w:rPr>
        <w:t xml:space="preserve"> </w:t>
      </w:r>
    </w:p>
    <w:p w:rsidR="00032147" w:rsidRDefault="003F7455">
      <w:pPr>
        <w:spacing w:after="0" w:line="259" w:lineRule="auto"/>
        <w:ind w:left="360" w:firstLine="0"/>
        <w:jc w:val="left"/>
      </w:pPr>
      <w:r>
        <w:rPr>
          <w:b/>
          <w:sz w:val="36"/>
        </w:rPr>
        <w:t xml:space="preserve"> </w:t>
      </w:r>
    </w:p>
    <w:p w:rsidR="00032147" w:rsidRDefault="003F7455">
      <w:pPr>
        <w:spacing w:after="0" w:line="259" w:lineRule="auto"/>
        <w:ind w:left="360" w:firstLine="0"/>
        <w:jc w:val="left"/>
      </w:pPr>
      <w:r>
        <w:rPr>
          <w:b/>
          <w:sz w:val="36"/>
        </w:rPr>
        <w:t xml:space="preserve"> </w:t>
      </w:r>
    </w:p>
    <w:p w:rsidR="00032147" w:rsidRDefault="003F7455">
      <w:pPr>
        <w:pStyle w:val="1"/>
        <w:ind w:left="355" w:right="7867"/>
      </w:pPr>
      <w:r>
        <w:t xml:space="preserve">                                                             Апрель  </w:t>
      </w:r>
    </w:p>
    <w:tbl>
      <w:tblPr>
        <w:tblStyle w:val="TableGrid"/>
        <w:tblW w:w="15919" w:type="dxa"/>
        <w:tblInd w:w="-108" w:type="dxa"/>
        <w:tblCellMar>
          <w:top w:w="59" w:type="dxa"/>
          <w:left w:w="107" w:type="dxa"/>
          <w:right w:w="95" w:type="dxa"/>
        </w:tblCellMar>
        <w:tblLook w:val="04A0" w:firstRow="1" w:lastRow="0" w:firstColumn="1" w:lastColumn="0" w:noHBand="0" w:noVBand="1"/>
      </w:tblPr>
      <w:tblGrid>
        <w:gridCol w:w="894"/>
        <w:gridCol w:w="1559"/>
        <w:gridCol w:w="851"/>
        <w:gridCol w:w="4819"/>
        <w:gridCol w:w="851"/>
        <w:gridCol w:w="6945"/>
      </w:tblGrid>
      <w:tr w:rsidR="00032147">
        <w:trPr>
          <w:trHeight w:val="424"/>
        </w:trPr>
        <w:tc>
          <w:tcPr>
            <w:tcW w:w="894"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101" w:firstLine="0"/>
              <w:jc w:val="left"/>
            </w:pPr>
            <w:r>
              <w:rPr>
                <w:b/>
              </w:rPr>
              <w:t xml:space="preserve">дата </w:t>
            </w:r>
          </w:p>
        </w:tc>
        <w:tc>
          <w:tcPr>
            <w:tcW w:w="155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2" w:firstLine="0"/>
              <w:jc w:val="center"/>
            </w:pPr>
            <w:r>
              <w:rPr>
                <w:b/>
              </w:rPr>
              <w:t xml:space="preserve">фонетика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79" w:firstLine="0"/>
              <w:jc w:val="left"/>
            </w:pPr>
            <w:r>
              <w:rPr>
                <w:b/>
              </w:rPr>
              <w:t xml:space="preserve">дата </w:t>
            </w:r>
          </w:p>
        </w:tc>
        <w:tc>
          <w:tcPr>
            <w:tcW w:w="481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3" w:firstLine="0"/>
              <w:jc w:val="center"/>
            </w:pPr>
            <w:r>
              <w:rPr>
                <w:b/>
              </w:rPr>
              <w:t xml:space="preserve">лексико-грамматический строй речи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77" w:firstLine="0"/>
              <w:jc w:val="left"/>
            </w:pPr>
            <w:r>
              <w:rPr>
                <w:b/>
              </w:rPr>
              <w:t xml:space="preserve">дата </w:t>
            </w:r>
          </w:p>
        </w:tc>
        <w:tc>
          <w:tcPr>
            <w:tcW w:w="694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4" w:firstLine="0"/>
              <w:jc w:val="center"/>
            </w:pPr>
            <w:r>
              <w:rPr>
                <w:b/>
              </w:rPr>
              <w:t xml:space="preserve">связная речь </w:t>
            </w:r>
          </w:p>
        </w:tc>
      </w:tr>
      <w:tr w:rsidR="00032147">
        <w:trPr>
          <w:trHeight w:val="562"/>
        </w:trPr>
        <w:tc>
          <w:tcPr>
            <w:tcW w:w="894"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2" w:firstLine="0"/>
              <w:jc w:val="center"/>
            </w:pPr>
            <w:r>
              <w:t xml:space="preserve">1.04 </w:t>
            </w:r>
          </w:p>
        </w:tc>
        <w:tc>
          <w:tcPr>
            <w:tcW w:w="155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1" w:firstLine="0"/>
              <w:jc w:val="center"/>
            </w:pPr>
            <w:r>
              <w:rPr>
                <w:b/>
              </w:rPr>
              <w:t xml:space="preserve">[Р]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2" w:firstLine="0"/>
              <w:jc w:val="center"/>
            </w:pPr>
            <w:r>
              <w:t xml:space="preserve">3.04 </w:t>
            </w:r>
          </w:p>
        </w:tc>
        <w:tc>
          <w:tcPr>
            <w:tcW w:w="481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4" w:firstLine="0"/>
              <w:jc w:val="center"/>
            </w:pPr>
            <w:r>
              <w:t xml:space="preserve">«Профессии»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3" w:firstLine="0"/>
              <w:jc w:val="center"/>
            </w:pPr>
            <w:r>
              <w:t xml:space="preserve">5.04 </w:t>
            </w:r>
          </w:p>
        </w:tc>
        <w:tc>
          <w:tcPr>
            <w:tcW w:w="694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center"/>
            </w:pPr>
            <w:r>
              <w:t xml:space="preserve">Составление рассказа «Кто кормит нас вкусно и полезно»(из коллективного опыта)  </w:t>
            </w:r>
          </w:p>
        </w:tc>
      </w:tr>
      <w:tr w:rsidR="00032147">
        <w:trPr>
          <w:trHeight w:val="563"/>
        </w:trPr>
        <w:tc>
          <w:tcPr>
            <w:tcW w:w="894"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2" w:firstLine="0"/>
              <w:jc w:val="center"/>
            </w:pPr>
            <w:r>
              <w:t xml:space="preserve">8.04 </w:t>
            </w:r>
          </w:p>
        </w:tc>
        <w:tc>
          <w:tcPr>
            <w:tcW w:w="155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2" w:firstLine="0"/>
              <w:jc w:val="center"/>
            </w:pPr>
            <w:r>
              <w:rPr>
                <w:b/>
              </w:rPr>
              <w:t xml:space="preserve">[Р’]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48" w:firstLine="0"/>
              <w:jc w:val="left"/>
            </w:pPr>
            <w:r>
              <w:t xml:space="preserve">10.04 </w:t>
            </w:r>
          </w:p>
        </w:tc>
        <w:tc>
          <w:tcPr>
            <w:tcW w:w="481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2" w:firstLine="0"/>
              <w:jc w:val="center"/>
            </w:pPr>
            <w:r>
              <w:t xml:space="preserve">«Космос»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49" w:firstLine="0"/>
              <w:jc w:val="left"/>
            </w:pPr>
            <w:r>
              <w:t xml:space="preserve">12.04 </w:t>
            </w:r>
          </w:p>
        </w:tc>
        <w:tc>
          <w:tcPr>
            <w:tcW w:w="694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center"/>
            </w:pPr>
            <w:r>
              <w:t xml:space="preserve">Пересказ-описание одной из планет Солнечной системы, по плану </w:t>
            </w:r>
          </w:p>
        </w:tc>
      </w:tr>
      <w:tr w:rsidR="00032147">
        <w:trPr>
          <w:trHeight w:val="424"/>
        </w:trPr>
        <w:tc>
          <w:tcPr>
            <w:tcW w:w="894"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70" w:firstLine="0"/>
              <w:jc w:val="left"/>
            </w:pPr>
            <w:r>
              <w:lastRenderedPageBreak/>
              <w:t xml:space="preserve">15.04 </w:t>
            </w:r>
          </w:p>
        </w:tc>
        <w:tc>
          <w:tcPr>
            <w:tcW w:w="155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2" w:firstLine="0"/>
              <w:jc w:val="center"/>
            </w:pPr>
            <w:r>
              <w:rPr>
                <w:b/>
              </w:rPr>
              <w:t xml:space="preserve">[Р]-[Р’]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48" w:firstLine="0"/>
              <w:jc w:val="left"/>
            </w:pPr>
            <w:r>
              <w:t xml:space="preserve">17.04 </w:t>
            </w:r>
          </w:p>
        </w:tc>
        <w:tc>
          <w:tcPr>
            <w:tcW w:w="481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4" w:firstLine="0"/>
              <w:jc w:val="center"/>
            </w:pPr>
            <w:r>
              <w:t xml:space="preserve">«Пресмыкающиеся и земноводные»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1" w:firstLine="0"/>
              <w:jc w:val="left"/>
            </w:pPr>
            <w:r>
              <w:t xml:space="preserve">19.04 </w:t>
            </w:r>
          </w:p>
        </w:tc>
        <w:tc>
          <w:tcPr>
            <w:tcW w:w="694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left"/>
            </w:pPr>
            <w:r>
              <w:t xml:space="preserve">Составление творческого рассказа «Встреча змеи и лягушки» </w:t>
            </w:r>
          </w:p>
        </w:tc>
      </w:tr>
      <w:tr w:rsidR="00032147">
        <w:trPr>
          <w:trHeight w:val="563"/>
        </w:trPr>
        <w:tc>
          <w:tcPr>
            <w:tcW w:w="894"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70" w:firstLine="0"/>
              <w:jc w:val="left"/>
            </w:pPr>
            <w:r>
              <w:t xml:space="preserve">22.04 </w:t>
            </w:r>
          </w:p>
        </w:tc>
        <w:tc>
          <w:tcPr>
            <w:tcW w:w="155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3" w:firstLine="0"/>
              <w:jc w:val="center"/>
            </w:pPr>
            <w:r>
              <w:rPr>
                <w:b/>
              </w:rPr>
              <w:t xml:space="preserve">[Ч]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48" w:firstLine="0"/>
              <w:jc w:val="left"/>
            </w:pPr>
            <w:r>
              <w:t xml:space="preserve">24.04 </w:t>
            </w:r>
          </w:p>
        </w:tc>
        <w:tc>
          <w:tcPr>
            <w:tcW w:w="4819"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14" w:firstLine="0"/>
              <w:jc w:val="center"/>
            </w:pPr>
            <w:r>
              <w:t xml:space="preserve">«Насекомые»  </w:t>
            </w:r>
          </w:p>
        </w:tc>
        <w:tc>
          <w:tcPr>
            <w:tcW w:w="85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1" w:firstLine="0"/>
              <w:jc w:val="left"/>
            </w:pPr>
            <w:r>
              <w:t xml:space="preserve">26.04 </w:t>
            </w:r>
          </w:p>
        </w:tc>
        <w:tc>
          <w:tcPr>
            <w:tcW w:w="694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left"/>
            </w:pPr>
            <w:r>
              <w:t xml:space="preserve">Пересказ  рассказа В.А.Сухомлинского «Стыдно перед соловушкой»  </w:t>
            </w:r>
          </w:p>
        </w:tc>
      </w:tr>
    </w:tbl>
    <w:p w:rsidR="00032147" w:rsidRDefault="003F7455">
      <w:pPr>
        <w:spacing w:after="0" w:line="259" w:lineRule="auto"/>
        <w:ind w:right="7058" w:firstLine="0"/>
        <w:jc w:val="right"/>
      </w:pPr>
      <w:r>
        <w:rPr>
          <w:b/>
          <w:color w:val="FFBF00"/>
          <w:sz w:val="36"/>
        </w:rPr>
        <w:t xml:space="preserve"> </w:t>
      </w:r>
    </w:p>
    <w:p w:rsidR="00032147" w:rsidRDefault="003F7455">
      <w:pPr>
        <w:spacing w:after="0" w:line="259" w:lineRule="auto"/>
        <w:ind w:right="7058" w:firstLine="0"/>
        <w:jc w:val="right"/>
      </w:pPr>
      <w:r>
        <w:rPr>
          <w:b/>
          <w:color w:val="FFBF00"/>
          <w:sz w:val="36"/>
        </w:rPr>
        <w:t xml:space="preserve"> </w:t>
      </w:r>
    </w:p>
    <w:p w:rsidR="00032147" w:rsidRDefault="003F7455">
      <w:pPr>
        <w:pStyle w:val="1"/>
        <w:ind w:left="10" w:right="8090"/>
      </w:pPr>
      <w:r>
        <w:t xml:space="preserve">                                                                    Май  </w:t>
      </w:r>
    </w:p>
    <w:tbl>
      <w:tblPr>
        <w:tblStyle w:val="TableGrid"/>
        <w:tblW w:w="15974" w:type="dxa"/>
        <w:tblInd w:w="-108" w:type="dxa"/>
        <w:tblCellMar>
          <w:top w:w="59" w:type="dxa"/>
          <w:left w:w="107" w:type="dxa"/>
          <w:right w:w="48" w:type="dxa"/>
        </w:tblCellMar>
        <w:tblLook w:val="04A0" w:firstRow="1" w:lastRow="0" w:firstColumn="1" w:lastColumn="0" w:noHBand="0" w:noVBand="1"/>
      </w:tblPr>
      <w:tblGrid>
        <w:gridCol w:w="756"/>
        <w:gridCol w:w="1715"/>
        <w:gridCol w:w="888"/>
        <w:gridCol w:w="4801"/>
        <w:gridCol w:w="850"/>
        <w:gridCol w:w="6964"/>
      </w:tblGrid>
      <w:tr w:rsidR="00032147">
        <w:trPr>
          <w:trHeight w:val="424"/>
        </w:trPr>
        <w:tc>
          <w:tcPr>
            <w:tcW w:w="75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31" w:firstLine="0"/>
              <w:jc w:val="left"/>
            </w:pPr>
            <w:r>
              <w:rPr>
                <w:b/>
              </w:rPr>
              <w:t xml:space="preserve">дата </w:t>
            </w:r>
          </w:p>
        </w:tc>
        <w:tc>
          <w:tcPr>
            <w:tcW w:w="1715"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9" w:firstLine="0"/>
              <w:jc w:val="center"/>
            </w:pPr>
            <w:r>
              <w:rPr>
                <w:b/>
              </w:rPr>
              <w:t xml:space="preserve">фонетика </w:t>
            </w:r>
          </w:p>
        </w:tc>
        <w:tc>
          <w:tcPr>
            <w:tcW w:w="888"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98" w:firstLine="0"/>
              <w:jc w:val="left"/>
            </w:pPr>
            <w:r>
              <w:rPr>
                <w:b/>
              </w:rPr>
              <w:t xml:space="preserve">дата </w:t>
            </w:r>
          </w:p>
        </w:tc>
        <w:tc>
          <w:tcPr>
            <w:tcW w:w="480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9" w:firstLine="0"/>
              <w:jc w:val="center"/>
            </w:pPr>
            <w:r>
              <w:rPr>
                <w:b/>
              </w:rPr>
              <w:t xml:space="preserve">лексико-грамматический строй речи </w:t>
            </w:r>
          </w:p>
        </w:tc>
        <w:tc>
          <w:tcPr>
            <w:tcW w:w="850"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77" w:firstLine="0"/>
              <w:jc w:val="left"/>
            </w:pPr>
            <w:r>
              <w:rPr>
                <w:b/>
              </w:rPr>
              <w:t xml:space="preserve">дата </w:t>
            </w:r>
          </w:p>
        </w:tc>
        <w:tc>
          <w:tcPr>
            <w:tcW w:w="6965"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2" w:firstLine="0"/>
              <w:jc w:val="center"/>
            </w:pPr>
            <w:r>
              <w:rPr>
                <w:b/>
              </w:rPr>
              <w:t xml:space="preserve">связная речь </w:t>
            </w:r>
          </w:p>
        </w:tc>
      </w:tr>
      <w:tr w:rsidR="00032147">
        <w:trPr>
          <w:trHeight w:val="838"/>
        </w:trPr>
        <w:tc>
          <w:tcPr>
            <w:tcW w:w="75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1" w:firstLine="0"/>
              <w:jc w:val="left"/>
            </w:pPr>
            <w:r>
              <w:t xml:space="preserve">29.04 </w:t>
            </w:r>
          </w:p>
        </w:tc>
        <w:tc>
          <w:tcPr>
            <w:tcW w:w="1715"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9" w:firstLine="0"/>
              <w:jc w:val="center"/>
            </w:pPr>
            <w:r>
              <w:rPr>
                <w:b/>
              </w:rPr>
              <w:t xml:space="preserve">[Ф]-[Ф’] </w:t>
            </w:r>
          </w:p>
        </w:tc>
        <w:tc>
          <w:tcPr>
            <w:tcW w:w="888"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1" w:firstLine="0"/>
              <w:jc w:val="left"/>
            </w:pPr>
            <w:r>
              <w:t xml:space="preserve">6.05 </w:t>
            </w:r>
          </w:p>
        </w:tc>
        <w:tc>
          <w:tcPr>
            <w:tcW w:w="480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1178" w:right="1116" w:firstLine="0"/>
              <w:jc w:val="center"/>
            </w:pPr>
            <w:r>
              <w:t xml:space="preserve">«Наша страна»,  «День Победы» </w:t>
            </w:r>
          </w:p>
        </w:tc>
        <w:tc>
          <w:tcPr>
            <w:tcW w:w="850"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1" w:firstLine="0"/>
              <w:jc w:val="center"/>
            </w:pPr>
            <w:r>
              <w:t xml:space="preserve">8.05 </w:t>
            </w:r>
          </w:p>
        </w:tc>
        <w:tc>
          <w:tcPr>
            <w:tcW w:w="6965"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center"/>
            </w:pPr>
            <w:r>
              <w:t xml:space="preserve">Пересказ рассказа С.А.Баруздина «Страна,где мы живём» с изменением главных действующих лиц и добавлением последующих событий. </w:t>
            </w:r>
          </w:p>
        </w:tc>
      </w:tr>
      <w:tr w:rsidR="00032147">
        <w:trPr>
          <w:trHeight w:val="562"/>
        </w:trPr>
        <w:tc>
          <w:tcPr>
            <w:tcW w:w="75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1" w:firstLine="0"/>
              <w:jc w:val="left"/>
            </w:pPr>
            <w:r>
              <w:t xml:space="preserve">13.05 </w:t>
            </w:r>
          </w:p>
        </w:tc>
        <w:tc>
          <w:tcPr>
            <w:tcW w:w="1715"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9" w:firstLine="0"/>
              <w:jc w:val="center"/>
            </w:pPr>
            <w:r>
              <w:rPr>
                <w:b/>
              </w:rPr>
              <w:t xml:space="preserve">[Щ] </w:t>
            </w:r>
          </w:p>
        </w:tc>
        <w:tc>
          <w:tcPr>
            <w:tcW w:w="888"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67" w:firstLine="0"/>
              <w:jc w:val="left"/>
            </w:pPr>
            <w:r>
              <w:t xml:space="preserve">15.05 </w:t>
            </w:r>
          </w:p>
        </w:tc>
        <w:tc>
          <w:tcPr>
            <w:tcW w:w="480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7" w:firstLine="0"/>
              <w:jc w:val="center"/>
            </w:pPr>
            <w:r>
              <w:t xml:space="preserve">«Школа, школьные принадлежности» </w:t>
            </w:r>
          </w:p>
        </w:tc>
        <w:tc>
          <w:tcPr>
            <w:tcW w:w="850"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48" w:firstLine="0"/>
              <w:jc w:val="left"/>
            </w:pPr>
            <w:r>
              <w:t xml:space="preserve">17.05 </w:t>
            </w:r>
          </w:p>
        </w:tc>
        <w:tc>
          <w:tcPr>
            <w:tcW w:w="6965"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742" w:right="742" w:firstLine="0"/>
              <w:jc w:val="center"/>
            </w:pPr>
            <w:r>
              <w:t xml:space="preserve">Составление рассказа по серии сюжетных картин (с одним закрытым фрагментом). </w:t>
            </w:r>
          </w:p>
        </w:tc>
      </w:tr>
      <w:tr w:rsidR="00032147">
        <w:trPr>
          <w:trHeight w:val="563"/>
        </w:trPr>
        <w:tc>
          <w:tcPr>
            <w:tcW w:w="75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1" w:firstLine="0"/>
              <w:jc w:val="left"/>
            </w:pPr>
            <w:r>
              <w:t xml:space="preserve">20.05 </w:t>
            </w:r>
          </w:p>
        </w:tc>
        <w:tc>
          <w:tcPr>
            <w:tcW w:w="1715"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66" w:firstLine="0"/>
              <w:jc w:val="left"/>
            </w:pPr>
            <w:r>
              <w:rPr>
                <w:b/>
              </w:rPr>
              <w:t xml:space="preserve">Диф.[Щ]-[Ч] </w:t>
            </w:r>
          </w:p>
        </w:tc>
        <w:tc>
          <w:tcPr>
            <w:tcW w:w="888"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67" w:firstLine="0"/>
              <w:jc w:val="left"/>
            </w:pPr>
            <w:r>
              <w:t xml:space="preserve">22.05 </w:t>
            </w:r>
          </w:p>
        </w:tc>
        <w:tc>
          <w:tcPr>
            <w:tcW w:w="480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59" w:firstLine="0"/>
              <w:jc w:val="center"/>
            </w:pPr>
            <w:r>
              <w:t xml:space="preserve">«Мой город – Санкт-Петербург» </w:t>
            </w:r>
          </w:p>
        </w:tc>
        <w:tc>
          <w:tcPr>
            <w:tcW w:w="850"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47" w:firstLine="0"/>
              <w:jc w:val="left"/>
            </w:pPr>
            <w:r>
              <w:t xml:space="preserve">24.05 </w:t>
            </w:r>
          </w:p>
        </w:tc>
        <w:tc>
          <w:tcPr>
            <w:tcW w:w="6965"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center"/>
            </w:pPr>
            <w:r>
              <w:t xml:space="preserve">Составление рассказа с опорой на картины «Прогулка по городу». </w:t>
            </w:r>
          </w:p>
        </w:tc>
      </w:tr>
      <w:tr w:rsidR="00032147">
        <w:trPr>
          <w:trHeight w:val="424"/>
        </w:trPr>
        <w:tc>
          <w:tcPr>
            <w:tcW w:w="756"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1" w:firstLine="0"/>
              <w:jc w:val="left"/>
            </w:pPr>
            <w:r>
              <w:t xml:space="preserve">27.05 </w:t>
            </w:r>
          </w:p>
        </w:tc>
        <w:tc>
          <w:tcPr>
            <w:tcW w:w="1715"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0" w:firstLine="0"/>
              <w:jc w:val="center"/>
            </w:pPr>
            <w:r>
              <w:rPr>
                <w:b/>
              </w:rPr>
              <w:t xml:space="preserve">Алфавит </w:t>
            </w:r>
          </w:p>
        </w:tc>
        <w:tc>
          <w:tcPr>
            <w:tcW w:w="888"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67" w:firstLine="0"/>
              <w:jc w:val="left"/>
            </w:pPr>
            <w:r>
              <w:t xml:space="preserve">29.05 </w:t>
            </w:r>
          </w:p>
        </w:tc>
        <w:tc>
          <w:tcPr>
            <w:tcW w:w="480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0" w:firstLine="0"/>
              <w:jc w:val="center"/>
            </w:pPr>
            <w:r>
              <w:t xml:space="preserve">«Лето»  </w:t>
            </w:r>
          </w:p>
        </w:tc>
        <w:tc>
          <w:tcPr>
            <w:tcW w:w="850"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1" w:firstLine="0"/>
              <w:jc w:val="left"/>
            </w:pPr>
            <w:r>
              <w:t xml:space="preserve">31.05 </w:t>
            </w:r>
          </w:p>
        </w:tc>
        <w:tc>
          <w:tcPr>
            <w:tcW w:w="6965"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left"/>
            </w:pPr>
            <w:r>
              <w:t xml:space="preserve">Составление рассказа на заданную тему «Как я проведу лето». </w:t>
            </w:r>
          </w:p>
        </w:tc>
      </w:tr>
    </w:tbl>
    <w:p w:rsidR="00032147" w:rsidRDefault="00032147">
      <w:pPr>
        <w:sectPr w:rsidR="00032147" w:rsidSect="00DE6EB5">
          <w:footerReference w:type="even" r:id="rId11"/>
          <w:footerReference w:type="default" r:id="rId12"/>
          <w:footerReference w:type="first" r:id="rId13"/>
          <w:pgSz w:w="16840" w:h="11904" w:orient="landscape"/>
          <w:pgMar w:top="1134" w:right="850" w:bottom="1134" w:left="1701" w:header="720" w:footer="707" w:gutter="0"/>
          <w:cols w:space="720"/>
          <w:docGrid w:linePitch="326"/>
        </w:sectPr>
      </w:pPr>
    </w:p>
    <w:p w:rsidR="00032147" w:rsidRDefault="003F7455">
      <w:pPr>
        <w:pStyle w:val="2"/>
        <w:spacing w:after="0"/>
        <w:ind w:left="323" w:right="314"/>
        <w:jc w:val="center"/>
      </w:pPr>
      <w:r>
        <w:lastRenderedPageBreak/>
        <w:t xml:space="preserve">ОРГАНИЗАЦИОННЫЙ РАЗДЕЛ </w:t>
      </w:r>
    </w:p>
    <w:p w:rsidR="00032147" w:rsidRDefault="003F7455">
      <w:pPr>
        <w:pStyle w:val="3"/>
        <w:spacing w:after="0"/>
        <w:ind w:left="323" w:right="315"/>
        <w:jc w:val="center"/>
      </w:pPr>
      <w:r>
        <w:t xml:space="preserve">3.1 УСЛОВИЯ РЕАЛИЗАЦИИ ПРОГРАММЫ </w:t>
      </w:r>
    </w:p>
    <w:p w:rsidR="00032147" w:rsidRDefault="003F7455">
      <w:pPr>
        <w:ind w:left="-15" w:right="35"/>
      </w:pPr>
      <w:r>
        <w:t xml:space="preserve">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  </w:t>
      </w:r>
    </w:p>
    <w:p w:rsidR="00032147" w:rsidRDefault="003F7455">
      <w:pPr>
        <w:ind w:left="851" w:right="35" w:firstLine="0"/>
      </w:pPr>
      <w:r>
        <w:rPr>
          <w:b/>
        </w:rPr>
        <w:t>Формы организации работы с детьми</w:t>
      </w:r>
      <w:r>
        <w:t xml:space="preserve">:  подгрупповые, в микрогруппах и индивидуальные.  </w:t>
      </w:r>
    </w:p>
    <w:p w:rsidR="00032147" w:rsidRDefault="003F7455">
      <w:pPr>
        <w:ind w:left="-15" w:right="35"/>
      </w:pPr>
      <w:r>
        <w:t xml:space="preserve">Подгрупповые занятия в подготовительной группе проводятся три раза в неделю. Длительность каждого занятия не превышает 30 минут. Занятия проводятся в первую половину дня. Для подгрупповых занятий объединяются дети, имеющие сходные по характеру и степени выраженности речевые нарушения, по 5-7 человек.  </w:t>
      </w:r>
    </w:p>
    <w:p w:rsidR="00032147" w:rsidRDefault="003F7455">
      <w:pPr>
        <w:ind w:left="-15" w:right="35"/>
      </w:pPr>
      <w:r>
        <w:t xml:space="preserve">Занятия по коррекции звукопроизношения носят индивидуальный и подгрупповой характер. Индивидуальные, подгрупповые занятия по формированию звукопроизношения проводятся не менее трёх раз в неделю по 15 минут(в зависимости от степени нарушения и выраженности дефекта речи). Основной частью этих занятий является конкретный этап работы по преодолению нарушения звукопроизношения (постановка, автоматизация или дифференциация звуков).  В них обязательно включены задания по развитию артикуляционной и мелкой моторики, дыхания. Могут быть включены и задания по  формированию лексико-грамматических категорий, коррекции связной речи, развитию психических процессов. Микрогрупповые занятия для 2-3 детей организуются на этапе автоматизации звука в текстах, а также для подгрупп, состоящих из двух детей, на этапе автоматизации звука в словах, фразах. Продолжительность индивидуального занятия составляет 15-20 минут, подгруппового - 25 минут.  </w:t>
      </w:r>
    </w:p>
    <w:p w:rsidR="00032147" w:rsidRDefault="003F7455">
      <w:pPr>
        <w:ind w:left="-15" w:right="35"/>
      </w:pPr>
      <w:r>
        <w:t xml:space="preserve">В зависимости от индивидуальных особенностей детей и успешности усвоения программного материала, динамики их продвижения, учитель-логопед в течение учебного года вносит изменения в данные рабочие материалы, а также может дробить, видоизменять и дублировать занятия.  Нормативный срок освоения программы – один год. </w:t>
      </w:r>
    </w:p>
    <w:p w:rsidR="00032147" w:rsidRDefault="003F7455">
      <w:pPr>
        <w:spacing w:after="0" w:line="259" w:lineRule="auto"/>
        <w:ind w:left="851" w:firstLine="0"/>
        <w:jc w:val="left"/>
      </w:pPr>
      <w:r>
        <w:t xml:space="preserve"> </w:t>
      </w:r>
    </w:p>
    <w:p w:rsidR="00032147" w:rsidRDefault="003F7455">
      <w:pPr>
        <w:ind w:left="-15" w:right="35"/>
      </w:pPr>
      <w:r>
        <w:t xml:space="preserve">По результатам диагностического обследования в ГБДОУ два раза в год проводятся плановые ПМПК, целью которых является определение образовательного маршрута, оптимального варианта индивидуального сопровождения ребёнка (при необходимости), оценка динамики обучения, коррекции и готовности к школе. На ПМПК заслушиваются выступления медицинского персонала и педагогов, а именно – учителя-логопеда, воспитателей, педагога-психолога, музыкального руководителя. Анализ полученных результатов позволяет выявить особенности прохождения программы группы в целом и отдельными детьми и наметить дальнейшую работу. </w:t>
      </w:r>
    </w:p>
    <w:p w:rsidR="00032147" w:rsidRDefault="003F7455">
      <w:pPr>
        <w:spacing w:after="0" w:line="259" w:lineRule="auto"/>
        <w:ind w:left="720" w:firstLine="0"/>
        <w:jc w:val="left"/>
      </w:pPr>
      <w:r>
        <w:t xml:space="preserve"> </w:t>
      </w:r>
    </w:p>
    <w:p w:rsidR="00032147" w:rsidRDefault="003F7455">
      <w:pPr>
        <w:pStyle w:val="3"/>
        <w:spacing w:after="0"/>
        <w:ind w:left="323" w:right="315"/>
        <w:jc w:val="center"/>
      </w:pPr>
      <w:r>
        <w:t xml:space="preserve">Совместная деятельность логопеда и воспитателя </w:t>
      </w:r>
    </w:p>
    <w:p w:rsidR="00032147" w:rsidRDefault="003F7455">
      <w:pPr>
        <w:spacing w:after="0" w:line="259" w:lineRule="auto"/>
        <w:ind w:firstLine="0"/>
        <w:jc w:val="left"/>
      </w:pPr>
      <w:r>
        <w:t xml:space="preserve"> </w:t>
      </w:r>
    </w:p>
    <w:p w:rsidR="00032147" w:rsidRDefault="003F7455">
      <w:pPr>
        <w:ind w:left="-15" w:right="35" w:firstLine="568"/>
      </w:pPr>
      <w:r>
        <w:t xml:space="preserve">Эффективность коррекционно-развивающей работы в логопедической группе во многом зависит от преемственности в работе логопеда и других специалистов, и прежде всего логопеда и воспитателей. </w:t>
      </w:r>
    </w:p>
    <w:p w:rsidR="00032147" w:rsidRDefault="003F7455">
      <w:pPr>
        <w:ind w:left="-15" w:right="35" w:firstLine="568"/>
      </w:pPr>
      <w: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по всем направлениям; обсуждение и выбор форм, методов и приёмов коррекционно-развивающей работы; оснащение развивающего предметного пространства в групповом помещении;  а также еженедельные задания.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w:t>
      </w:r>
      <w:r>
        <w:lastRenderedPageBreak/>
        <w:t xml:space="preserve">фамилии детей, которым воспитатели должны уделить особое внимание в первую очередь. </w:t>
      </w:r>
    </w:p>
    <w:p w:rsidR="00032147" w:rsidRDefault="003F7455">
      <w:pPr>
        <w:ind w:left="-15" w:right="35" w:firstLine="568"/>
      </w:pPr>
      <w:r>
        <w:t xml:space="preserve">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на занятиях,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032147" w:rsidRDefault="003F7455">
      <w:pPr>
        <w:ind w:left="-15" w:right="35" w:firstLine="568"/>
      </w:pPr>
      <w:r>
        <w:t xml:space="preserve">Планируя индивидуальную работу воспитателей, логопед рекомендует им занятия с четырьмя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w:t>
      </w:r>
    </w:p>
    <w:p w:rsidR="00032147" w:rsidRDefault="003F7455">
      <w:pPr>
        <w:ind w:left="-15" w:right="35" w:firstLine="568"/>
      </w:pPr>
      <w:r>
        <w:t xml:space="preserve">При единстве требований при выполнении основных задач программного обучения конкретные функции логопеда и воспитателя чётко определены и разграничены. </w:t>
      </w:r>
    </w:p>
    <w:p w:rsidR="00032147" w:rsidRDefault="003F7455">
      <w:pPr>
        <w:spacing w:after="0" w:line="259" w:lineRule="auto"/>
        <w:ind w:left="568" w:firstLine="0"/>
        <w:jc w:val="left"/>
      </w:pPr>
      <w:r>
        <w:t xml:space="preserve"> </w:t>
      </w:r>
    </w:p>
    <w:p w:rsidR="00032147" w:rsidRDefault="003F7455">
      <w:pPr>
        <w:pStyle w:val="3"/>
        <w:spacing w:after="0"/>
        <w:ind w:left="323" w:right="316"/>
        <w:jc w:val="center"/>
      </w:pPr>
      <w:r>
        <w:t>Совместная коррекционная деятельность логопеда и воспитателя</w:t>
      </w:r>
      <w:r>
        <w:rPr>
          <w:b w:val="0"/>
        </w:rPr>
        <w:t xml:space="preserve"> </w:t>
      </w:r>
    </w:p>
    <w:p w:rsidR="00032147" w:rsidRDefault="003F7455">
      <w:pPr>
        <w:spacing w:after="0" w:line="259" w:lineRule="auto"/>
        <w:ind w:left="59" w:firstLine="0"/>
        <w:jc w:val="center"/>
      </w:pPr>
      <w:r>
        <w:rPr>
          <w:b/>
        </w:rPr>
        <w:t xml:space="preserve"> </w:t>
      </w:r>
    </w:p>
    <w:tbl>
      <w:tblPr>
        <w:tblStyle w:val="TableGrid"/>
        <w:tblW w:w="10682" w:type="dxa"/>
        <w:tblInd w:w="-108" w:type="dxa"/>
        <w:tblCellMar>
          <w:top w:w="59" w:type="dxa"/>
          <w:left w:w="108" w:type="dxa"/>
          <w:right w:w="46" w:type="dxa"/>
        </w:tblCellMar>
        <w:tblLook w:val="04A0" w:firstRow="1" w:lastRow="0" w:firstColumn="1" w:lastColumn="0" w:noHBand="0" w:noVBand="1"/>
      </w:tblPr>
      <w:tblGrid>
        <w:gridCol w:w="5341"/>
        <w:gridCol w:w="5341"/>
      </w:tblGrid>
      <w:tr w:rsidR="00032147">
        <w:trPr>
          <w:trHeight w:val="286"/>
        </w:trPr>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left"/>
            </w:pPr>
            <w:r>
              <w:rPr>
                <w:b/>
              </w:rPr>
              <w:t xml:space="preserve">Задачи, стоящие перед учителем-логопедом </w:t>
            </w:r>
          </w:p>
        </w:tc>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left="1" w:firstLine="0"/>
              <w:jc w:val="left"/>
            </w:pPr>
            <w:r>
              <w:rPr>
                <w:b/>
              </w:rPr>
              <w:t xml:space="preserve">Задачи, стоящие перед воспитателем </w:t>
            </w:r>
          </w:p>
        </w:tc>
      </w:tr>
      <w:tr w:rsidR="00032147">
        <w:trPr>
          <w:trHeight w:val="838"/>
        </w:trPr>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2" w:firstLine="0"/>
            </w:pPr>
            <w:r>
              <w:t xml:space="preserve">1. Создание условий для проявления речевой активности и подражательности, преодоления речевого негативизма </w:t>
            </w:r>
          </w:p>
        </w:tc>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tabs>
                <w:tab w:val="center" w:pos="1040"/>
                <w:tab w:val="center" w:pos="2482"/>
                <w:tab w:val="right" w:pos="5187"/>
              </w:tabs>
              <w:spacing w:after="0" w:line="259" w:lineRule="auto"/>
              <w:ind w:firstLine="0"/>
              <w:jc w:val="left"/>
            </w:pPr>
            <w:r>
              <w:t xml:space="preserve">1. </w:t>
            </w:r>
            <w:r>
              <w:tab/>
              <w:t xml:space="preserve">Создание </w:t>
            </w:r>
            <w:r>
              <w:tab/>
              <w:t xml:space="preserve">обстановки </w:t>
            </w:r>
            <w:r>
              <w:tab/>
              <w:t xml:space="preserve">эмоционального </w:t>
            </w:r>
          </w:p>
          <w:p w:rsidR="00032147" w:rsidRDefault="003F7455">
            <w:pPr>
              <w:spacing w:after="0" w:line="259" w:lineRule="auto"/>
              <w:ind w:firstLine="0"/>
              <w:jc w:val="left"/>
            </w:pPr>
            <w:r>
              <w:t xml:space="preserve">благополучия детей в группе </w:t>
            </w:r>
          </w:p>
        </w:tc>
      </w:tr>
      <w:tr w:rsidR="00032147">
        <w:trPr>
          <w:trHeight w:val="839"/>
        </w:trPr>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0" w:firstLine="0"/>
            </w:pPr>
            <w:r>
              <w:t xml:space="preserve">2. Обследование речи детей, психических процессов, связанных с речью, двигательных навыков </w:t>
            </w:r>
          </w:p>
        </w:tc>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1" w:firstLine="0"/>
            </w:pPr>
            <w:r>
              <w:t xml:space="preserve">2. Обследование общего развития детей, состояния их знаний и навыков по программе предшествующей возрастной группы </w:t>
            </w:r>
          </w:p>
        </w:tc>
      </w:tr>
      <w:tr w:rsidR="00032147">
        <w:trPr>
          <w:trHeight w:val="838"/>
        </w:trPr>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1" w:firstLine="0"/>
            </w:pPr>
            <w:r>
              <w:t xml:space="preserve">3. Заполнение речевой карты, изучение результатов обследования и определение уровня речевого развития ребёнка </w:t>
            </w:r>
          </w:p>
        </w:tc>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1" w:firstLine="0"/>
            </w:pPr>
            <w:r>
              <w:t xml:space="preserve">3. Изучение результатов обследования с целью перспективного планирования коррекционной работы </w:t>
            </w:r>
          </w:p>
        </w:tc>
      </w:tr>
      <w:tr w:rsidR="00032147">
        <w:trPr>
          <w:trHeight w:val="562"/>
        </w:trPr>
        <w:tc>
          <w:tcPr>
            <w:tcW w:w="10682" w:type="dxa"/>
            <w:gridSpan w:val="2"/>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pPr>
            <w:r>
              <w:t xml:space="preserve">4. Обсуждение результатов обследования. Составление психолого-педагогической характеристики группы в целом. </w:t>
            </w:r>
          </w:p>
        </w:tc>
      </w:tr>
      <w:tr w:rsidR="00032147">
        <w:trPr>
          <w:trHeight w:val="838"/>
        </w:trPr>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tabs>
                <w:tab w:val="center" w:pos="898"/>
                <w:tab w:val="center" w:pos="2134"/>
                <w:tab w:val="center" w:pos="3411"/>
                <w:tab w:val="center" w:pos="4452"/>
                <w:tab w:val="right" w:pos="5187"/>
              </w:tabs>
              <w:spacing w:after="0" w:line="259" w:lineRule="auto"/>
              <w:ind w:firstLine="0"/>
              <w:jc w:val="left"/>
            </w:pPr>
            <w:r>
              <w:t xml:space="preserve">5. </w:t>
            </w:r>
            <w:r>
              <w:tab/>
              <w:t xml:space="preserve">Развитие </w:t>
            </w:r>
            <w:r>
              <w:tab/>
              <w:t xml:space="preserve">слухового </w:t>
            </w:r>
            <w:r>
              <w:tab/>
              <w:t xml:space="preserve">внимания </w:t>
            </w:r>
            <w:r>
              <w:tab/>
              <w:t xml:space="preserve">детей </w:t>
            </w:r>
            <w:r>
              <w:tab/>
              <w:t xml:space="preserve">и </w:t>
            </w:r>
          </w:p>
          <w:p w:rsidR="00032147" w:rsidRDefault="003F7455">
            <w:pPr>
              <w:spacing w:after="0" w:line="259" w:lineRule="auto"/>
              <w:ind w:firstLine="0"/>
              <w:jc w:val="left"/>
            </w:pPr>
            <w:r>
              <w:t xml:space="preserve">сознательного восприятия речи </w:t>
            </w:r>
          </w:p>
        </w:tc>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1" w:firstLine="0"/>
            </w:pPr>
            <w:r>
              <w:t xml:space="preserve">5. Воспитание общего и речевого поведения детей, включая работу по развитию слухового внимания </w:t>
            </w:r>
          </w:p>
        </w:tc>
      </w:tr>
      <w:tr w:rsidR="00032147">
        <w:trPr>
          <w:trHeight w:val="563"/>
        </w:trPr>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left"/>
            </w:pPr>
            <w:r>
              <w:t xml:space="preserve">6. Развитие слуховой, зрительной, вербальной памяти </w:t>
            </w:r>
          </w:p>
        </w:tc>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left"/>
            </w:pPr>
            <w:r>
              <w:t xml:space="preserve">6. Расширение кругозора детей </w:t>
            </w:r>
          </w:p>
        </w:tc>
      </w:tr>
      <w:tr w:rsidR="00032147">
        <w:trPr>
          <w:trHeight w:val="838"/>
        </w:trPr>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pPr>
            <w:r>
              <w:t xml:space="preserve">7. Активизация словарного запаса, формирование обобщающих понятий </w:t>
            </w:r>
          </w:p>
        </w:tc>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1" w:firstLine="0"/>
            </w:pPr>
            <w:r>
              <w:t xml:space="preserve">7. Уточнение имеющегося словаря детей, расширение пассивного словарного запаса, его активизация по лексическим темам </w:t>
            </w:r>
          </w:p>
        </w:tc>
      </w:tr>
      <w:tr w:rsidR="00032147">
        <w:trPr>
          <w:trHeight w:val="838"/>
        </w:trPr>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2" w:firstLine="0"/>
            </w:pPr>
            <w:r>
              <w:t xml:space="preserve">8. Обучение детей процессам анализа, синтеза, сравнения предметов по их составным частям, признакам, действиям </w:t>
            </w:r>
          </w:p>
        </w:tc>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2" w:firstLine="0"/>
            </w:pPr>
            <w:r>
              <w:t xml:space="preserve">8. Развитие представлений детей о времени и пространстве, форме, величине и цвете предметов (сенсорное воспитание детей) </w:t>
            </w:r>
          </w:p>
        </w:tc>
      </w:tr>
      <w:tr w:rsidR="00032147">
        <w:trPr>
          <w:trHeight w:val="839"/>
        </w:trPr>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1" w:firstLine="0"/>
            </w:pPr>
            <w:r>
              <w:t xml:space="preserve">9. Развитие подвижности речевого аппарата, речевого дыхания и на этой основе работа по коррекции звукопроизношения </w:t>
            </w:r>
          </w:p>
        </w:tc>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pPr>
            <w:r>
              <w:t xml:space="preserve">9. Развитие общей, мелкой и артикуляционной моторики детей </w:t>
            </w:r>
          </w:p>
        </w:tc>
      </w:tr>
      <w:tr w:rsidR="00032147">
        <w:trPr>
          <w:trHeight w:val="838"/>
        </w:trPr>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left"/>
            </w:pPr>
            <w:r>
              <w:lastRenderedPageBreak/>
              <w:t xml:space="preserve">10. Развитие фонематического восприятия детей </w:t>
            </w:r>
          </w:p>
        </w:tc>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2" w:firstLine="0"/>
            </w:pPr>
            <w:r>
              <w:t xml:space="preserve">10. Подготовка детей к предстоящему логопедическому занятию, включая выполнение заданий и рекомендаций логопеда </w:t>
            </w:r>
          </w:p>
        </w:tc>
      </w:tr>
      <w:tr w:rsidR="00032147">
        <w:trPr>
          <w:trHeight w:val="562"/>
        </w:trPr>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pPr>
            <w:r>
              <w:t xml:space="preserve">11. Обучение детей процессам звуко-слогового анализа и синтеза слов, анализа предложений </w:t>
            </w:r>
          </w:p>
        </w:tc>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pPr>
            <w:r>
              <w:t xml:space="preserve">11. Закрепление речевых навыков, усвоенных детьми на логопедических занятиях </w:t>
            </w:r>
          </w:p>
        </w:tc>
      </w:tr>
      <w:tr w:rsidR="00032147">
        <w:trPr>
          <w:trHeight w:val="562"/>
        </w:trPr>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left"/>
            </w:pPr>
            <w:r>
              <w:t xml:space="preserve">12. </w:t>
            </w:r>
            <w:r>
              <w:tab/>
              <w:t xml:space="preserve">Развитие </w:t>
            </w:r>
            <w:r>
              <w:tab/>
              <w:t xml:space="preserve">восприятия </w:t>
            </w:r>
            <w:r>
              <w:tab/>
              <w:t xml:space="preserve">ритмико-слоговой структуры слова </w:t>
            </w:r>
          </w:p>
        </w:tc>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pPr>
            <w:r>
              <w:t xml:space="preserve">12. Развитие памяти детей путём заучивания речевого материала разного вида </w:t>
            </w:r>
          </w:p>
        </w:tc>
      </w:tr>
      <w:tr w:rsidR="00032147">
        <w:trPr>
          <w:trHeight w:val="563"/>
        </w:trPr>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jc w:val="left"/>
            </w:pPr>
            <w:r>
              <w:t xml:space="preserve">13.Формирование навыков словообразования и словоизменения </w:t>
            </w:r>
          </w:p>
        </w:tc>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pPr>
            <w:r>
              <w:t xml:space="preserve">13. Закрепление навыков словообразования в различных играх и в повседневной жизни </w:t>
            </w:r>
          </w:p>
        </w:tc>
      </w:tr>
      <w:tr w:rsidR="00032147">
        <w:trPr>
          <w:trHeight w:val="838"/>
        </w:trPr>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right="61" w:firstLine="0"/>
            </w:pPr>
            <w:r>
              <w:t xml:space="preserve">14. Формирование предложений разных типов в речи детей по моделям, демонстрации действий, вопросам, по картине и по ситуации </w:t>
            </w:r>
          </w:p>
        </w:tc>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pPr>
            <w:r>
              <w:t xml:space="preserve">14. Контроль за речью детей по рекомендации логопеда, тактичное исправление ошибок </w:t>
            </w:r>
          </w:p>
        </w:tc>
      </w:tr>
      <w:tr w:rsidR="00032147">
        <w:trPr>
          <w:trHeight w:val="1115"/>
        </w:trPr>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59" w:lineRule="auto"/>
              <w:ind w:firstLine="0"/>
            </w:pPr>
            <w:r>
              <w:t xml:space="preserve">15. Подготовка к овладению, а затем и овладение диалогической формой речи </w:t>
            </w:r>
          </w:p>
        </w:tc>
        <w:tc>
          <w:tcPr>
            <w:tcW w:w="5341" w:type="dxa"/>
            <w:tcBorders>
              <w:top w:val="single" w:sz="4" w:space="0" w:color="000000"/>
              <w:left w:val="single" w:sz="4" w:space="0" w:color="000000"/>
              <w:bottom w:val="single" w:sz="4" w:space="0" w:color="000000"/>
              <w:right w:val="single" w:sz="4" w:space="0" w:color="000000"/>
            </w:tcBorders>
          </w:tcPr>
          <w:p w:rsidR="00032147" w:rsidRDefault="003F7455">
            <w:pPr>
              <w:spacing w:after="0" w:line="238" w:lineRule="auto"/>
              <w:ind w:right="61" w:firstLine="0"/>
            </w:pPr>
            <w:r>
              <w:t>15. Развитие диалогической речи детей через использование подвижных, речевых, настольнопечатных игр, сюжетно-ролевых и игр-</w:t>
            </w:r>
          </w:p>
          <w:p w:rsidR="00032147" w:rsidRDefault="003F7455">
            <w:pPr>
              <w:spacing w:after="0" w:line="259" w:lineRule="auto"/>
              <w:ind w:firstLine="0"/>
            </w:pPr>
            <w:r>
              <w:t xml:space="preserve">драматизаций, театрализованной деятельности </w:t>
            </w:r>
          </w:p>
        </w:tc>
      </w:tr>
    </w:tbl>
    <w:p w:rsidR="00032147" w:rsidRDefault="003F7455">
      <w:pPr>
        <w:spacing w:after="54" w:line="259" w:lineRule="auto"/>
        <w:ind w:left="-113" w:right="-29" w:firstLine="0"/>
        <w:jc w:val="left"/>
      </w:pPr>
      <w:r>
        <w:rPr>
          <w:rFonts w:ascii="Calibri" w:eastAsia="Calibri" w:hAnsi="Calibri" w:cs="Calibri"/>
          <w:noProof/>
          <w:sz w:val="22"/>
        </w:rPr>
        <mc:AlternateContent>
          <mc:Choice Requires="wpg">
            <w:drawing>
              <wp:inline distT="0" distB="0" distL="0" distR="0">
                <wp:extent cx="6924295" cy="1245871"/>
                <wp:effectExtent l="0" t="0" r="0" b="0"/>
                <wp:docPr id="43414" name="Group 43414"/>
                <wp:cNvGraphicFramePr/>
                <a:graphic xmlns:a="http://schemas.openxmlformats.org/drawingml/2006/main">
                  <a:graphicData uri="http://schemas.microsoft.com/office/word/2010/wordprocessingGroup">
                    <wpg:wgp>
                      <wpg:cNvGrpSpPr/>
                      <wpg:grpSpPr>
                        <a:xfrm>
                          <a:off x="0" y="0"/>
                          <a:ext cx="6924295" cy="1245871"/>
                          <a:chOff x="0" y="0"/>
                          <a:chExt cx="6924295" cy="1245871"/>
                        </a:xfrm>
                      </wpg:grpSpPr>
                      <wps:wsp>
                        <wps:cNvPr id="4524" name="Rectangle 4524"/>
                        <wps:cNvSpPr/>
                        <wps:spPr>
                          <a:xfrm>
                            <a:off x="3463290" y="40633"/>
                            <a:ext cx="4378918" cy="184382"/>
                          </a:xfrm>
                          <a:prstGeom prst="rect">
                            <a:avLst/>
                          </a:prstGeom>
                          <a:ln>
                            <a:noFill/>
                          </a:ln>
                        </wps:spPr>
                        <wps:txbx>
                          <w:txbxContent>
                            <w:p w:rsidR="00032147" w:rsidRDefault="003F7455">
                              <w:pPr>
                                <w:spacing w:after="160" w:line="259" w:lineRule="auto"/>
                                <w:ind w:firstLine="0"/>
                                <w:jc w:val="left"/>
                              </w:pPr>
                              <w:r>
                                <w:t xml:space="preserve">детей, поручений в соответствии с уровнем </w:t>
                              </w:r>
                            </w:p>
                          </w:txbxContent>
                        </wps:txbx>
                        <wps:bodyPr horzOverflow="overflow" vert="horz" lIns="0" tIns="0" rIns="0" bIns="0" rtlCol="0">
                          <a:noAutofit/>
                        </wps:bodyPr>
                      </wps:wsp>
                      <wps:wsp>
                        <wps:cNvPr id="4525" name="Rectangle 4525"/>
                        <wps:cNvSpPr/>
                        <wps:spPr>
                          <a:xfrm>
                            <a:off x="3463290" y="215893"/>
                            <a:ext cx="1347010" cy="184382"/>
                          </a:xfrm>
                          <a:prstGeom prst="rect">
                            <a:avLst/>
                          </a:prstGeom>
                          <a:ln>
                            <a:noFill/>
                          </a:ln>
                        </wps:spPr>
                        <wps:txbx>
                          <w:txbxContent>
                            <w:p w:rsidR="00032147" w:rsidRDefault="003F7455">
                              <w:pPr>
                                <w:spacing w:after="160" w:line="259" w:lineRule="auto"/>
                                <w:ind w:firstLine="0"/>
                                <w:jc w:val="left"/>
                              </w:pPr>
                              <w:r>
                                <w:t xml:space="preserve">развития детей </w:t>
                              </w:r>
                            </w:p>
                          </w:txbxContent>
                        </wps:txbx>
                        <wps:bodyPr horzOverflow="overflow" vert="horz" lIns="0" tIns="0" rIns="0" bIns="0" rtlCol="0">
                          <a:noAutofit/>
                        </wps:bodyPr>
                      </wps:wsp>
                      <wps:wsp>
                        <wps:cNvPr id="49691" name="Shape 49691"/>
                        <wps:cNvSpPr/>
                        <wps:spPr>
                          <a:xfrm>
                            <a:off x="0" y="0"/>
                            <a:ext cx="6789420" cy="9144"/>
                          </a:xfrm>
                          <a:custGeom>
                            <a:avLst/>
                            <a:gdLst/>
                            <a:ahLst/>
                            <a:cxnLst/>
                            <a:rect l="0" t="0" r="0" b="0"/>
                            <a:pathLst>
                              <a:path w="6789420" h="9144">
                                <a:moveTo>
                                  <a:pt x="0" y="0"/>
                                </a:moveTo>
                                <a:lnTo>
                                  <a:pt x="6789420" y="0"/>
                                </a:lnTo>
                                <a:lnTo>
                                  <a:pt x="6789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92" name="Shape 49692"/>
                        <wps:cNvSpPr/>
                        <wps:spPr>
                          <a:xfrm>
                            <a:off x="67833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93" name="Shape 49693"/>
                        <wps:cNvSpPr/>
                        <wps:spPr>
                          <a:xfrm>
                            <a:off x="0" y="6097"/>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94" name="Shape 49694"/>
                        <wps:cNvSpPr/>
                        <wps:spPr>
                          <a:xfrm>
                            <a:off x="3391662" y="6097"/>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95" name="Shape 49695"/>
                        <wps:cNvSpPr/>
                        <wps:spPr>
                          <a:xfrm>
                            <a:off x="6783324" y="6097"/>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45" name="Rectangle 42445"/>
                        <wps:cNvSpPr/>
                        <wps:spPr>
                          <a:xfrm>
                            <a:off x="71628" y="398011"/>
                            <a:ext cx="202733" cy="184382"/>
                          </a:xfrm>
                          <a:prstGeom prst="rect">
                            <a:avLst/>
                          </a:prstGeom>
                          <a:ln>
                            <a:noFill/>
                          </a:ln>
                        </wps:spPr>
                        <wps:txbx>
                          <w:txbxContent>
                            <w:p w:rsidR="00032147" w:rsidRDefault="003F7455">
                              <w:pPr>
                                <w:spacing w:after="160" w:line="259" w:lineRule="auto"/>
                                <w:ind w:firstLine="0"/>
                                <w:jc w:val="left"/>
                              </w:pPr>
                              <w:r>
                                <w:t>16</w:t>
                              </w:r>
                            </w:p>
                          </w:txbxContent>
                        </wps:txbx>
                        <wps:bodyPr horzOverflow="overflow" vert="horz" lIns="0" tIns="0" rIns="0" bIns="0" rtlCol="0">
                          <a:noAutofit/>
                        </wps:bodyPr>
                      </wps:wsp>
                      <wps:wsp>
                        <wps:cNvPr id="42446" name="Rectangle 42446"/>
                        <wps:cNvSpPr/>
                        <wps:spPr>
                          <a:xfrm>
                            <a:off x="224089" y="398011"/>
                            <a:ext cx="4176428" cy="184382"/>
                          </a:xfrm>
                          <a:prstGeom prst="rect">
                            <a:avLst/>
                          </a:prstGeom>
                          <a:ln>
                            <a:noFill/>
                          </a:ln>
                        </wps:spPr>
                        <wps:txbx>
                          <w:txbxContent>
                            <w:p w:rsidR="00032147" w:rsidRDefault="003F7455">
                              <w:pPr>
                                <w:spacing w:after="160" w:line="259" w:lineRule="auto"/>
                                <w:ind w:firstLine="0"/>
                                <w:jc w:val="left"/>
                              </w:pPr>
                              <w:r>
                                <w:t xml:space="preserve">. Развитие умения объединять предложения в </w:t>
                              </w:r>
                            </w:p>
                          </w:txbxContent>
                        </wps:txbx>
                        <wps:bodyPr horzOverflow="overflow" vert="horz" lIns="0" tIns="0" rIns="0" bIns="0" rtlCol="0">
                          <a:noAutofit/>
                        </wps:bodyPr>
                      </wps:wsp>
                      <wps:wsp>
                        <wps:cNvPr id="4533" name="Rectangle 4533"/>
                        <wps:cNvSpPr/>
                        <wps:spPr>
                          <a:xfrm>
                            <a:off x="71628" y="573271"/>
                            <a:ext cx="4380093" cy="184382"/>
                          </a:xfrm>
                          <a:prstGeom prst="rect">
                            <a:avLst/>
                          </a:prstGeom>
                          <a:ln>
                            <a:noFill/>
                          </a:ln>
                        </wps:spPr>
                        <wps:txbx>
                          <w:txbxContent>
                            <w:p w:rsidR="00032147" w:rsidRDefault="003F7455">
                              <w:pPr>
                                <w:spacing w:after="160" w:line="259" w:lineRule="auto"/>
                                <w:ind w:firstLine="0"/>
                                <w:jc w:val="left"/>
                              </w:pPr>
                              <w:r>
                                <w:t xml:space="preserve">короткий рассказ, составлять рассказы-описания, </w:t>
                              </w:r>
                            </w:p>
                          </w:txbxContent>
                        </wps:txbx>
                        <wps:bodyPr horzOverflow="overflow" vert="horz" lIns="0" tIns="0" rIns="0" bIns="0" rtlCol="0">
                          <a:noAutofit/>
                        </wps:bodyPr>
                      </wps:wsp>
                      <wps:wsp>
                        <wps:cNvPr id="7106" name="Rectangle 7106"/>
                        <wps:cNvSpPr/>
                        <wps:spPr>
                          <a:xfrm>
                            <a:off x="71628" y="748531"/>
                            <a:ext cx="827105" cy="184382"/>
                          </a:xfrm>
                          <a:prstGeom prst="rect">
                            <a:avLst/>
                          </a:prstGeom>
                          <a:ln>
                            <a:noFill/>
                          </a:ln>
                        </wps:spPr>
                        <wps:txbx>
                          <w:txbxContent>
                            <w:p w:rsidR="00032147" w:rsidRDefault="003F7455">
                              <w:pPr>
                                <w:spacing w:after="160" w:line="259" w:lineRule="auto"/>
                                <w:ind w:firstLine="0"/>
                                <w:jc w:val="left"/>
                              </w:pPr>
                              <w:r>
                                <w:t xml:space="preserve">рассказы </w:t>
                              </w:r>
                            </w:p>
                          </w:txbxContent>
                        </wps:txbx>
                        <wps:bodyPr horzOverflow="overflow" vert="horz" lIns="0" tIns="0" rIns="0" bIns="0" rtlCol="0">
                          <a:noAutofit/>
                        </wps:bodyPr>
                      </wps:wsp>
                      <wps:wsp>
                        <wps:cNvPr id="7107" name="Rectangle 7107"/>
                        <wps:cNvSpPr/>
                        <wps:spPr>
                          <a:xfrm>
                            <a:off x="828386" y="748531"/>
                            <a:ext cx="260540" cy="184382"/>
                          </a:xfrm>
                          <a:prstGeom prst="rect">
                            <a:avLst/>
                          </a:prstGeom>
                          <a:ln>
                            <a:noFill/>
                          </a:ln>
                        </wps:spPr>
                        <wps:txbx>
                          <w:txbxContent>
                            <w:p w:rsidR="00032147" w:rsidRDefault="003F7455">
                              <w:pPr>
                                <w:spacing w:after="160" w:line="259" w:lineRule="auto"/>
                                <w:ind w:firstLine="0"/>
                                <w:jc w:val="left"/>
                              </w:pPr>
                              <w:r>
                                <w:t xml:space="preserve">по </w:t>
                              </w:r>
                            </w:p>
                          </w:txbxContent>
                        </wps:txbx>
                        <wps:bodyPr horzOverflow="overflow" vert="horz" lIns="0" tIns="0" rIns="0" bIns="0" rtlCol="0">
                          <a:noAutofit/>
                        </wps:bodyPr>
                      </wps:wsp>
                      <wps:wsp>
                        <wps:cNvPr id="7108" name="Rectangle 7108"/>
                        <wps:cNvSpPr/>
                        <wps:spPr>
                          <a:xfrm>
                            <a:off x="1159916" y="748531"/>
                            <a:ext cx="1013663" cy="184382"/>
                          </a:xfrm>
                          <a:prstGeom prst="rect">
                            <a:avLst/>
                          </a:prstGeom>
                          <a:ln>
                            <a:noFill/>
                          </a:ln>
                        </wps:spPr>
                        <wps:txbx>
                          <w:txbxContent>
                            <w:p w:rsidR="00032147" w:rsidRDefault="003F7455">
                              <w:pPr>
                                <w:spacing w:after="160" w:line="259" w:lineRule="auto"/>
                                <w:ind w:firstLine="0"/>
                                <w:jc w:val="left"/>
                              </w:pPr>
                              <w:r>
                                <w:t xml:space="preserve">картинкам, </w:t>
                              </w:r>
                            </w:p>
                          </w:txbxContent>
                        </wps:txbx>
                        <wps:bodyPr horzOverflow="overflow" vert="horz" lIns="0" tIns="0" rIns="0" bIns="0" rtlCol="0">
                          <a:noAutofit/>
                        </wps:bodyPr>
                      </wps:wsp>
                      <wps:wsp>
                        <wps:cNvPr id="7111" name="Rectangle 7111"/>
                        <wps:cNvSpPr/>
                        <wps:spPr>
                          <a:xfrm>
                            <a:off x="2057705" y="748531"/>
                            <a:ext cx="661100" cy="184382"/>
                          </a:xfrm>
                          <a:prstGeom prst="rect">
                            <a:avLst/>
                          </a:prstGeom>
                          <a:ln>
                            <a:noFill/>
                          </a:ln>
                        </wps:spPr>
                        <wps:txbx>
                          <w:txbxContent>
                            <w:p w:rsidR="00032147" w:rsidRDefault="003F7455">
                              <w:pPr>
                                <w:spacing w:after="160" w:line="259" w:lineRule="auto"/>
                                <w:ind w:firstLine="0"/>
                                <w:jc w:val="left"/>
                              </w:pPr>
                              <w:r>
                                <w:t xml:space="preserve">сериям </w:t>
                              </w:r>
                            </w:p>
                          </w:txbxContent>
                        </wps:txbx>
                        <wps:bodyPr horzOverflow="overflow" vert="horz" lIns="0" tIns="0" rIns="0" bIns="0" rtlCol="0">
                          <a:noAutofit/>
                        </wps:bodyPr>
                      </wps:wsp>
                      <wps:wsp>
                        <wps:cNvPr id="7113" name="Rectangle 7113"/>
                        <wps:cNvSpPr/>
                        <wps:spPr>
                          <a:xfrm>
                            <a:off x="2690409" y="748531"/>
                            <a:ext cx="896872" cy="184382"/>
                          </a:xfrm>
                          <a:prstGeom prst="rect">
                            <a:avLst/>
                          </a:prstGeom>
                          <a:ln>
                            <a:noFill/>
                          </a:ln>
                        </wps:spPr>
                        <wps:txbx>
                          <w:txbxContent>
                            <w:p w:rsidR="00032147" w:rsidRDefault="003F7455">
                              <w:pPr>
                                <w:spacing w:after="160" w:line="259" w:lineRule="auto"/>
                                <w:ind w:firstLine="0"/>
                                <w:jc w:val="left"/>
                              </w:pPr>
                              <w:r>
                                <w:t xml:space="preserve">картинок, </w:t>
                              </w:r>
                            </w:p>
                          </w:txbxContent>
                        </wps:txbx>
                        <wps:bodyPr horzOverflow="overflow" vert="horz" lIns="0" tIns="0" rIns="0" bIns="0" rtlCol="0">
                          <a:noAutofit/>
                        </wps:bodyPr>
                      </wps:wsp>
                      <wps:wsp>
                        <wps:cNvPr id="4535" name="Rectangle 4535"/>
                        <wps:cNvSpPr/>
                        <wps:spPr>
                          <a:xfrm>
                            <a:off x="71628" y="923791"/>
                            <a:ext cx="935221" cy="184382"/>
                          </a:xfrm>
                          <a:prstGeom prst="rect">
                            <a:avLst/>
                          </a:prstGeom>
                          <a:ln>
                            <a:noFill/>
                          </a:ln>
                        </wps:spPr>
                        <wps:txbx>
                          <w:txbxContent>
                            <w:p w:rsidR="00032147" w:rsidRDefault="003F7455">
                              <w:pPr>
                                <w:spacing w:after="160" w:line="259" w:lineRule="auto"/>
                                <w:ind w:firstLine="0"/>
                                <w:jc w:val="left"/>
                              </w:pPr>
                              <w:r>
                                <w:t xml:space="preserve">пересказы </w:t>
                              </w:r>
                            </w:p>
                          </w:txbxContent>
                        </wps:txbx>
                        <wps:bodyPr horzOverflow="overflow" vert="horz" lIns="0" tIns="0" rIns="0" bIns="0" rtlCol="0">
                          <a:noAutofit/>
                        </wps:bodyPr>
                      </wps:wsp>
                      <wps:wsp>
                        <wps:cNvPr id="42447" name="Rectangle 42447"/>
                        <wps:cNvSpPr/>
                        <wps:spPr>
                          <a:xfrm>
                            <a:off x="3463290" y="398011"/>
                            <a:ext cx="202651" cy="184382"/>
                          </a:xfrm>
                          <a:prstGeom prst="rect">
                            <a:avLst/>
                          </a:prstGeom>
                          <a:ln>
                            <a:noFill/>
                          </a:ln>
                        </wps:spPr>
                        <wps:txbx>
                          <w:txbxContent>
                            <w:p w:rsidR="00032147" w:rsidRDefault="003F7455">
                              <w:pPr>
                                <w:spacing w:after="160" w:line="259" w:lineRule="auto"/>
                                <w:ind w:firstLine="0"/>
                                <w:jc w:val="left"/>
                              </w:pPr>
                              <w:r>
                                <w:t>16</w:t>
                              </w:r>
                            </w:p>
                          </w:txbxContent>
                        </wps:txbx>
                        <wps:bodyPr horzOverflow="overflow" vert="horz" lIns="0" tIns="0" rIns="0" bIns="0" rtlCol="0">
                          <a:noAutofit/>
                        </wps:bodyPr>
                      </wps:wsp>
                      <wps:wsp>
                        <wps:cNvPr id="42448" name="Rectangle 42448"/>
                        <wps:cNvSpPr/>
                        <wps:spPr>
                          <a:xfrm>
                            <a:off x="3615629" y="398011"/>
                            <a:ext cx="4177766" cy="184382"/>
                          </a:xfrm>
                          <a:prstGeom prst="rect">
                            <a:avLst/>
                          </a:prstGeom>
                          <a:ln>
                            <a:noFill/>
                          </a:ln>
                        </wps:spPr>
                        <wps:txbx>
                          <w:txbxContent>
                            <w:p w:rsidR="00032147" w:rsidRDefault="003F7455">
                              <w:pPr>
                                <w:spacing w:after="160" w:line="259" w:lineRule="auto"/>
                                <w:ind w:firstLine="0"/>
                                <w:jc w:val="left"/>
                              </w:pPr>
                              <w:r>
                                <w:t xml:space="preserve">. Формирование навыка составления короткого </w:t>
                              </w:r>
                            </w:p>
                          </w:txbxContent>
                        </wps:txbx>
                        <wps:bodyPr horzOverflow="overflow" vert="horz" lIns="0" tIns="0" rIns="0" bIns="0" rtlCol="0">
                          <a:noAutofit/>
                        </wps:bodyPr>
                      </wps:wsp>
                      <wps:wsp>
                        <wps:cNvPr id="4537" name="Rectangle 4537"/>
                        <wps:cNvSpPr/>
                        <wps:spPr>
                          <a:xfrm>
                            <a:off x="3463290" y="573270"/>
                            <a:ext cx="779918" cy="184382"/>
                          </a:xfrm>
                          <a:prstGeom prst="rect">
                            <a:avLst/>
                          </a:prstGeom>
                          <a:ln>
                            <a:noFill/>
                          </a:ln>
                        </wps:spPr>
                        <wps:txbx>
                          <w:txbxContent>
                            <w:p w:rsidR="00032147" w:rsidRDefault="003F7455">
                              <w:pPr>
                                <w:spacing w:after="160" w:line="259" w:lineRule="auto"/>
                                <w:ind w:firstLine="0"/>
                                <w:jc w:val="left"/>
                              </w:pPr>
                              <w:r>
                                <w:t xml:space="preserve">рассказа </w:t>
                              </w:r>
                            </w:p>
                          </w:txbxContent>
                        </wps:txbx>
                        <wps:bodyPr horzOverflow="overflow" vert="horz" lIns="0" tIns="0" rIns="0" bIns="0" rtlCol="0">
                          <a:noAutofit/>
                        </wps:bodyPr>
                      </wps:wsp>
                      <wps:wsp>
                        <wps:cNvPr id="49696" name="Shape 49696"/>
                        <wps:cNvSpPr/>
                        <wps:spPr>
                          <a:xfrm>
                            <a:off x="0" y="356617"/>
                            <a:ext cx="6789420" cy="9144"/>
                          </a:xfrm>
                          <a:custGeom>
                            <a:avLst/>
                            <a:gdLst/>
                            <a:ahLst/>
                            <a:cxnLst/>
                            <a:rect l="0" t="0" r="0" b="0"/>
                            <a:pathLst>
                              <a:path w="6789420" h="9144">
                                <a:moveTo>
                                  <a:pt x="0" y="0"/>
                                </a:moveTo>
                                <a:lnTo>
                                  <a:pt x="6789420" y="0"/>
                                </a:lnTo>
                                <a:lnTo>
                                  <a:pt x="6789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97" name="Shape 49697"/>
                        <wps:cNvSpPr/>
                        <wps:spPr>
                          <a:xfrm>
                            <a:off x="0" y="362713"/>
                            <a:ext cx="9144" cy="707898"/>
                          </a:xfrm>
                          <a:custGeom>
                            <a:avLst/>
                            <a:gdLst/>
                            <a:ahLst/>
                            <a:cxnLst/>
                            <a:rect l="0" t="0" r="0" b="0"/>
                            <a:pathLst>
                              <a:path w="9144" h="707898">
                                <a:moveTo>
                                  <a:pt x="0" y="0"/>
                                </a:moveTo>
                                <a:lnTo>
                                  <a:pt x="9144" y="0"/>
                                </a:lnTo>
                                <a:lnTo>
                                  <a:pt x="9144" y="707898"/>
                                </a:lnTo>
                                <a:lnTo>
                                  <a:pt x="0" y="7078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98" name="Shape 49698"/>
                        <wps:cNvSpPr/>
                        <wps:spPr>
                          <a:xfrm>
                            <a:off x="0" y="1064515"/>
                            <a:ext cx="3391662" cy="9144"/>
                          </a:xfrm>
                          <a:custGeom>
                            <a:avLst/>
                            <a:gdLst/>
                            <a:ahLst/>
                            <a:cxnLst/>
                            <a:rect l="0" t="0" r="0" b="0"/>
                            <a:pathLst>
                              <a:path w="3391662" h="9144">
                                <a:moveTo>
                                  <a:pt x="0" y="0"/>
                                </a:moveTo>
                                <a:lnTo>
                                  <a:pt x="3391662" y="0"/>
                                </a:lnTo>
                                <a:lnTo>
                                  <a:pt x="3391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99" name="Shape 49699"/>
                        <wps:cNvSpPr/>
                        <wps:spPr>
                          <a:xfrm>
                            <a:off x="3391662" y="362713"/>
                            <a:ext cx="9144" cy="707898"/>
                          </a:xfrm>
                          <a:custGeom>
                            <a:avLst/>
                            <a:gdLst/>
                            <a:ahLst/>
                            <a:cxnLst/>
                            <a:rect l="0" t="0" r="0" b="0"/>
                            <a:pathLst>
                              <a:path w="9144" h="707898">
                                <a:moveTo>
                                  <a:pt x="0" y="0"/>
                                </a:moveTo>
                                <a:lnTo>
                                  <a:pt x="9144" y="0"/>
                                </a:lnTo>
                                <a:lnTo>
                                  <a:pt x="9144" y="707898"/>
                                </a:lnTo>
                                <a:lnTo>
                                  <a:pt x="0" y="7078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00" name="Shape 49700"/>
                        <wps:cNvSpPr/>
                        <wps:spPr>
                          <a:xfrm>
                            <a:off x="3397758" y="1064515"/>
                            <a:ext cx="3385566" cy="9144"/>
                          </a:xfrm>
                          <a:custGeom>
                            <a:avLst/>
                            <a:gdLst/>
                            <a:ahLst/>
                            <a:cxnLst/>
                            <a:rect l="0" t="0" r="0" b="0"/>
                            <a:pathLst>
                              <a:path w="3385566" h="9144">
                                <a:moveTo>
                                  <a:pt x="0" y="0"/>
                                </a:moveTo>
                                <a:lnTo>
                                  <a:pt x="3385566" y="0"/>
                                </a:lnTo>
                                <a:lnTo>
                                  <a:pt x="338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01" name="Shape 49701"/>
                        <wps:cNvSpPr/>
                        <wps:spPr>
                          <a:xfrm>
                            <a:off x="6783324" y="362713"/>
                            <a:ext cx="9144" cy="707898"/>
                          </a:xfrm>
                          <a:custGeom>
                            <a:avLst/>
                            <a:gdLst/>
                            <a:ahLst/>
                            <a:cxnLst/>
                            <a:rect l="0" t="0" r="0" b="0"/>
                            <a:pathLst>
                              <a:path w="9144" h="707898">
                                <a:moveTo>
                                  <a:pt x="0" y="0"/>
                                </a:moveTo>
                                <a:lnTo>
                                  <a:pt x="9144" y="0"/>
                                </a:lnTo>
                                <a:lnTo>
                                  <a:pt x="9144" y="707898"/>
                                </a:lnTo>
                                <a:lnTo>
                                  <a:pt x="0" y="7078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02" name="Shape 49702"/>
                        <wps:cNvSpPr/>
                        <wps:spPr>
                          <a:xfrm>
                            <a:off x="6783324" y="10645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03" name="Shape 49703"/>
                        <wps:cNvSpPr/>
                        <wps:spPr>
                          <a:xfrm>
                            <a:off x="52578" y="1070611"/>
                            <a:ext cx="6871716" cy="175260"/>
                          </a:xfrm>
                          <a:custGeom>
                            <a:avLst/>
                            <a:gdLst/>
                            <a:ahLst/>
                            <a:cxnLst/>
                            <a:rect l="0" t="0" r="0" b="0"/>
                            <a:pathLst>
                              <a:path w="6871716" h="175260">
                                <a:moveTo>
                                  <a:pt x="0" y="0"/>
                                </a:moveTo>
                                <a:lnTo>
                                  <a:pt x="6871716" y="0"/>
                                </a:lnTo>
                                <a:lnTo>
                                  <a:pt x="6871716"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46" name="Rectangle 4546"/>
                        <wps:cNvSpPr/>
                        <wps:spPr>
                          <a:xfrm>
                            <a:off x="521970" y="1105147"/>
                            <a:ext cx="304038" cy="184382"/>
                          </a:xfrm>
                          <a:prstGeom prst="rect">
                            <a:avLst/>
                          </a:prstGeom>
                          <a:ln>
                            <a:noFill/>
                          </a:ln>
                        </wps:spPr>
                        <wps:txbx>
                          <w:txbxContent>
                            <w:p w:rsidR="00032147" w:rsidRDefault="003F7455">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43414" o:spid="_x0000_s1026" style="width:545.2pt;height:98.1pt;mso-position-horizontal-relative:char;mso-position-vertical-relative:line" coordsize="69242,12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">
                <v:rect id="Rectangle 4524" o:spid="_x0000_s1027" style="position:absolute;left:34632;top:406;width:4379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dRd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Ib9AbzfhCcgZy8AAAD//wMAUEsBAi0AFAAGAAgAAAAhANvh9svuAAAAhQEAABMAAAAAAAAA&#10;AAAAAAAAAAAAAFtDb250ZW50X1R5cGVzXS54bWxQSwECLQAUAAYACAAAACEAWvQsW78AAAAVAQAA&#10;CwAAAAAAAAAAAAAAAAAfAQAAX3JlbHMvLnJlbHNQSwECLQAUAAYACAAAACEAe/XUXcYAAADdAAAA&#10;DwAAAAAAAAAAAAAAAAAHAgAAZHJzL2Rvd25yZXYueG1sUEsFBgAAAAADAAMAtwAAAPoCAAAAAA==&#10;" filled="f" stroked="f">
                  <v:textbox inset="0,0,0,0">
                    <w:txbxContent>
                      <w:p w:rsidR="00032147" w:rsidRDefault="003F7455">
                        <w:pPr>
                          <w:spacing w:after="160" w:line="259" w:lineRule="auto"/>
                          <w:ind w:firstLine="0"/>
                          <w:jc w:val="left"/>
                        </w:pPr>
                        <w:r>
                          <w:t xml:space="preserve">детей, поручений в соответствии с уровнем </w:t>
                        </w:r>
                      </w:p>
                    </w:txbxContent>
                  </v:textbox>
                </v:rect>
                <v:rect id="Rectangle 4525" o:spid="_x0000_s1028" style="position:absolute;left:34632;top:2158;width:1347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" filled="f" stroked="f">
                  <v:textbox inset="0,0,0,0">
                    <w:txbxContent>
                      <w:p w:rsidR="00032147" w:rsidRDefault="003F7455">
                        <w:pPr>
                          <w:spacing w:after="160" w:line="259" w:lineRule="auto"/>
                          <w:ind w:firstLine="0"/>
                          <w:jc w:val="left"/>
                        </w:pPr>
                        <w:r>
                          <w:t xml:space="preserve">развития детей </w:t>
                        </w:r>
                      </w:p>
                    </w:txbxContent>
                  </v:textbox>
                </v:rect>
                <v:shape id="Shape 49691" o:spid="_x0000_s1029" style="position:absolute;width:67894;height:91;visibility:visible;mso-wrap-style:square;v-text-anchor:top" coordsize="6789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" path="m,l6789420,r,9144l,9144,,e" fillcolor="black" stroked="f" strokeweight="0">
                  <v:stroke miterlimit="83231f" joinstyle="miter"/>
                  <v:path arrowok="t" textboxrect="0,0,6789420,9144"/>
                </v:shape>
                <v:shape id="Shape 49692" o:spid="_x0000_s1030" style="position:absolute;left:6783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" path="m,l9144,r,9144l,9144,,e" fillcolor="black" stroked="f" strokeweight="0">
                  <v:stroke miterlimit="83231f" joinstyle="miter"/>
                  <v:path arrowok="t" textboxrect="0,0,9144,9144"/>
                </v:shape>
                <v:shape id="Shape 49693" o:spid="_x0000_s1031" style="position:absolute;top:60;width:91;height:3506;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" path="m,l9144,r,350520l,350520,,e" fillcolor="black" stroked="f" strokeweight="0">
                  <v:stroke miterlimit="83231f" joinstyle="miter"/>
                  <v:path arrowok="t" textboxrect="0,0,9144,350520"/>
                </v:shape>
                <v:shape id="Shape 49694" o:spid="_x0000_s1032" style="position:absolute;left:33916;top:60;width:92;height:3506;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" path="m,l9144,r,350520l,350520,,e" fillcolor="black" stroked="f" strokeweight="0">
                  <v:stroke miterlimit="83231f" joinstyle="miter"/>
                  <v:path arrowok="t" textboxrect="0,0,9144,350520"/>
                </v:shape>
                <v:shape id="Shape 49695" o:spid="_x0000_s1033" style="position:absolute;left:67833;top:60;width:91;height:3506;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" path="m,l9144,r,350520l,350520,,e" fillcolor="black" stroked="f" strokeweight="0">
                  <v:stroke miterlimit="83231f" joinstyle="miter"/>
                  <v:path arrowok="t" textboxrect="0,0,9144,350520"/>
                </v:shape>
                <v:rect id="Rectangle 42445" o:spid="_x0000_s1034" style="position:absolute;left:716;top:3980;width:202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" filled="f" stroked="f">
                  <v:textbox inset="0,0,0,0">
                    <w:txbxContent>
                      <w:p w:rsidR="00032147" w:rsidRDefault="003F7455">
                        <w:pPr>
                          <w:spacing w:after="160" w:line="259" w:lineRule="auto"/>
                          <w:ind w:firstLine="0"/>
                          <w:jc w:val="left"/>
                        </w:pPr>
                        <w:r>
                          <w:t>16</w:t>
                        </w:r>
                      </w:p>
                    </w:txbxContent>
                  </v:textbox>
                </v:rect>
                <v:rect id="Rectangle 42446" o:spid="_x0000_s1035" style="position:absolute;left:2240;top:3980;width:41765;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" filled="f" stroked="f">
                  <v:textbox inset="0,0,0,0">
                    <w:txbxContent>
                      <w:p w:rsidR="00032147" w:rsidRDefault="003F7455">
                        <w:pPr>
                          <w:spacing w:after="160" w:line="259" w:lineRule="auto"/>
                          <w:ind w:firstLine="0"/>
                          <w:jc w:val="left"/>
                        </w:pPr>
                        <w:r>
                          <w:t xml:space="preserve">. Развитие умения объединять предложения в </w:t>
                        </w:r>
                      </w:p>
                    </w:txbxContent>
                  </v:textbox>
                </v:rect>
                <v:rect id="Rectangle 4533" o:spid="_x0000_s1036" style="position:absolute;left:716;top:5732;width:4380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" filled="f" stroked="f">
                  <v:textbox inset="0,0,0,0">
                    <w:txbxContent>
                      <w:p w:rsidR="00032147" w:rsidRDefault="003F7455">
                        <w:pPr>
                          <w:spacing w:after="160" w:line="259" w:lineRule="auto"/>
                          <w:ind w:firstLine="0"/>
                          <w:jc w:val="left"/>
                        </w:pPr>
                        <w:r>
                          <w:t xml:space="preserve">короткий рассказ, составлять рассказы-описания, </w:t>
                        </w:r>
                      </w:p>
                    </w:txbxContent>
                  </v:textbox>
                </v:rect>
                <v:rect id="Rectangle 7106" o:spid="_x0000_s1037" style="position:absolute;left:716;top:7485;width:827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" filled="f" stroked="f">
                  <v:textbox inset="0,0,0,0">
                    <w:txbxContent>
                      <w:p w:rsidR="00032147" w:rsidRDefault="003F7455">
                        <w:pPr>
                          <w:spacing w:after="160" w:line="259" w:lineRule="auto"/>
                          <w:ind w:firstLine="0"/>
                          <w:jc w:val="left"/>
                        </w:pPr>
                        <w:r>
                          <w:t xml:space="preserve">рассказы </w:t>
                        </w:r>
                      </w:p>
                    </w:txbxContent>
                  </v:textbox>
                </v:rect>
                <v:rect id="Rectangle 7107" o:spid="_x0000_s1038" style="position:absolute;left:8283;top:7485;width:26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" filled="f" stroked="f">
                  <v:textbox inset="0,0,0,0">
                    <w:txbxContent>
                      <w:p w:rsidR="00032147" w:rsidRDefault="003F7455">
                        <w:pPr>
                          <w:spacing w:after="160" w:line="259" w:lineRule="auto"/>
                          <w:ind w:firstLine="0"/>
                          <w:jc w:val="left"/>
                        </w:pPr>
                        <w:r>
                          <w:t xml:space="preserve">по </w:t>
                        </w:r>
                      </w:p>
                    </w:txbxContent>
                  </v:textbox>
                </v:rect>
                <v:rect id="Rectangle 7108" o:spid="_x0000_s1039" style="position:absolute;left:11599;top:7485;width:1013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" filled="f" stroked="f">
                  <v:textbox inset="0,0,0,0">
                    <w:txbxContent>
                      <w:p w:rsidR="00032147" w:rsidRDefault="003F7455">
                        <w:pPr>
                          <w:spacing w:after="160" w:line="259" w:lineRule="auto"/>
                          <w:ind w:firstLine="0"/>
                          <w:jc w:val="left"/>
                        </w:pPr>
                        <w:r>
                          <w:t xml:space="preserve">картинкам, </w:t>
                        </w:r>
                      </w:p>
                    </w:txbxContent>
                  </v:textbox>
                </v:rect>
                <v:rect id="Rectangle 7111" o:spid="_x0000_s1040" style="position:absolute;left:20577;top:7485;width:661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" filled="f" stroked="f">
                  <v:textbox inset="0,0,0,0">
                    <w:txbxContent>
                      <w:p w:rsidR="00032147" w:rsidRDefault="003F7455">
                        <w:pPr>
                          <w:spacing w:after="160" w:line="259" w:lineRule="auto"/>
                          <w:ind w:firstLine="0"/>
                          <w:jc w:val="left"/>
                        </w:pPr>
                        <w:r>
                          <w:t xml:space="preserve">сериям </w:t>
                        </w:r>
                      </w:p>
                    </w:txbxContent>
                  </v:textbox>
                </v:rect>
                <v:rect id="Rectangle 7113" o:spid="_x0000_s1041" style="position:absolute;left:26904;top:7485;width:896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ec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WJVXnMYAAADdAAAA&#10;DwAAAAAAAAAAAAAAAAAHAgAAZHJzL2Rvd25yZXYueG1sUEsFBgAAAAADAAMAtwAAAPoCAAAAAA==&#10;" filled="f" stroked="f">
                  <v:textbox inset="0,0,0,0">
                    <w:txbxContent>
                      <w:p w:rsidR="00032147" w:rsidRDefault="003F7455">
                        <w:pPr>
                          <w:spacing w:after="160" w:line="259" w:lineRule="auto"/>
                          <w:ind w:firstLine="0"/>
                          <w:jc w:val="left"/>
                        </w:pPr>
                        <w:r>
                          <w:t xml:space="preserve">картинок, </w:t>
                        </w:r>
                      </w:p>
                    </w:txbxContent>
                  </v:textbox>
                </v:rect>
                <v:rect id="Rectangle 4535" o:spid="_x0000_s1042" style="position:absolute;left:716;top:9237;width:935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" filled="f" stroked="f">
                  <v:textbox inset="0,0,0,0">
                    <w:txbxContent>
                      <w:p w:rsidR="00032147" w:rsidRDefault="003F7455">
                        <w:pPr>
                          <w:spacing w:after="160" w:line="259" w:lineRule="auto"/>
                          <w:ind w:firstLine="0"/>
                          <w:jc w:val="left"/>
                        </w:pPr>
                        <w:r>
                          <w:t xml:space="preserve">пересказы </w:t>
                        </w:r>
                      </w:p>
                    </w:txbxContent>
                  </v:textbox>
                </v:rect>
                <v:rect id="Rectangle 42447" o:spid="_x0000_s1043" style="position:absolute;left:34632;top:3980;width:202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" filled="f" stroked="f">
                  <v:textbox inset="0,0,0,0">
                    <w:txbxContent>
                      <w:p w:rsidR="00032147" w:rsidRDefault="003F7455">
                        <w:pPr>
                          <w:spacing w:after="160" w:line="259" w:lineRule="auto"/>
                          <w:ind w:firstLine="0"/>
                          <w:jc w:val="left"/>
                        </w:pPr>
                        <w:r>
                          <w:t>16</w:t>
                        </w:r>
                      </w:p>
                    </w:txbxContent>
                  </v:textbox>
                </v:rect>
                <v:rect id="Rectangle 42448" o:spid="_x0000_s1044" style="position:absolute;left:36156;top:3980;width:4177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" filled="f" stroked="f">
                  <v:textbox inset="0,0,0,0">
                    <w:txbxContent>
                      <w:p w:rsidR="00032147" w:rsidRDefault="003F7455">
                        <w:pPr>
                          <w:spacing w:after="160" w:line="259" w:lineRule="auto"/>
                          <w:ind w:firstLine="0"/>
                          <w:jc w:val="left"/>
                        </w:pPr>
                        <w:r>
                          <w:t xml:space="preserve">. Формирование навыка составления короткого </w:t>
                        </w:r>
                      </w:p>
                    </w:txbxContent>
                  </v:textbox>
                </v:rect>
                <v:rect id="Rectangle 4537" o:spid="_x0000_s1045" style="position:absolute;left:34632;top:5732;width:780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" filled="f" stroked="f">
                  <v:textbox inset="0,0,0,0">
                    <w:txbxContent>
                      <w:p w:rsidR="00032147" w:rsidRDefault="003F7455">
                        <w:pPr>
                          <w:spacing w:after="160" w:line="259" w:lineRule="auto"/>
                          <w:ind w:firstLine="0"/>
                          <w:jc w:val="left"/>
                        </w:pPr>
                        <w:r>
                          <w:t xml:space="preserve">рассказа </w:t>
                        </w:r>
                      </w:p>
                    </w:txbxContent>
                  </v:textbox>
                </v:rect>
                <v:shape id="Shape 49696" o:spid="_x0000_s1046" style="position:absolute;top:3566;width:67894;height:91;visibility:visible;mso-wrap-style:square;v-text-anchor:top" coordsize="6789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" path="m,l6789420,r,9144l,9144,,e" fillcolor="black" stroked="f" strokeweight="0">
                  <v:stroke miterlimit="83231f" joinstyle="miter"/>
                  <v:path arrowok="t" textboxrect="0,0,6789420,9144"/>
                </v:shape>
                <v:shape id="Shape 49697" o:spid="_x0000_s1047" style="position:absolute;top:3627;width:91;height:7079;visibility:visible;mso-wrap-style:square;v-text-anchor:top" coordsize="9144,707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" path="m,l9144,r,707898l,707898,,e" fillcolor="black" stroked="f" strokeweight="0">
                  <v:stroke miterlimit="83231f" joinstyle="miter"/>
                  <v:path arrowok="t" textboxrect="0,0,9144,707898"/>
                </v:shape>
                <v:shape id="Shape 49698" o:spid="_x0000_s1048" style="position:absolute;top:10645;width:33916;height:91;visibility:visible;mso-wrap-style:square;v-text-anchor:top" coordsize="3391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" path="m,l3391662,r,9144l,9144,,e" fillcolor="black" stroked="f" strokeweight="0">
                  <v:stroke miterlimit="83231f" joinstyle="miter"/>
                  <v:path arrowok="t" textboxrect="0,0,3391662,9144"/>
                </v:shape>
                <v:shape id="Shape 49699" o:spid="_x0000_s1049" style="position:absolute;left:33916;top:3627;width:92;height:7079;visibility:visible;mso-wrap-style:square;v-text-anchor:top" coordsize="9144,707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" path="m,l9144,r,707898l,707898,,e" fillcolor="black" stroked="f" strokeweight="0">
                  <v:stroke miterlimit="83231f" joinstyle="miter"/>
                  <v:path arrowok="t" textboxrect="0,0,9144,707898"/>
                </v:shape>
                <v:shape id="Shape 49700" o:spid="_x0000_s1050" style="position:absolute;left:33977;top:10645;width:33856;height:91;visibility:visible;mso-wrap-style:square;v-text-anchor:top" coordsize="338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" path="m,l3385566,r,9144l,9144,,e" fillcolor="black" stroked="f" strokeweight="0">
                  <v:stroke miterlimit="83231f" joinstyle="miter"/>
                  <v:path arrowok="t" textboxrect="0,0,3385566,9144"/>
                </v:shape>
                <v:shape id="Shape 49701" o:spid="_x0000_s1051" style="position:absolute;left:67833;top:3627;width:91;height:7079;visibility:visible;mso-wrap-style:square;v-text-anchor:top" coordsize="9144,707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" path="m,l9144,r,707898l,707898,,e" fillcolor="black" stroked="f" strokeweight="0">
                  <v:stroke miterlimit="83231f" joinstyle="miter"/>
                  <v:path arrowok="t" textboxrect="0,0,9144,707898"/>
                </v:shape>
                <v:shape id="Shape 49702" o:spid="_x0000_s1052" style="position:absolute;left:67833;top:106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" path="m,l9144,r,9144l,9144,,e" fillcolor="black" stroked="f" strokeweight="0">
                  <v:stroke miterlimit="83231f" joinstyle="miter"/>
                  <v:path arrowok="t" textboxrect="0,0,9144,9144"/>
                </v:shape>
                <v:shape id="Shape 49703" o:spid="_x0000_s1053" style="position:absolute;left:525;top:10706;width:68717;height:1752;visibility:visible;mso-wrap-style:square;v-text-anchor:top" coordsize="6871716,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" path="m,l6871716,r,175260l,175260,,e" stroked="f" strokeweight="0">
                  <v:stroke miterlimit="83231f" joinstyle="miter"/>
                  <v:path arrowok="t" textboxrect="0,0,6871716,175260"/>
                </v:shape>
                <v:rect id="Rectangle 4546" o:spid="_x0000_s1054" style="position:absolute;left:5219;top:11051;width:304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" filled="f" stroked="f">
                  <v:textbox inset="0,0,0,0">
                    <w:txbxContent>
                      <w:p w:rsidR="00032147" w:rsidRDefault="003F7455">
                        <w:pPr>
                          <w:spacing w:after="160" w:line="259" w:lineRule="auto"/>
                          <w:ind w:firstLine="0"/>
                          <w:jc w:val="left"/>
                        </w:pPr>
                        <w:r>
                          <w:t xml:space="preserve">      </w:t>
                        </w:r>
                      </w:p>
                    </w:txbxContent>
                  </v:textbox>
                </v:rect>
                <w10:anchorlock/>
              </v:group>
            </w:pict>
          </mc:Fallback>
        </mc:AlternateContent>
      </w:r>
    </w:p>
    <w:p w:rsidR="00032147" w:rsidRDefault="003F7455">
      <w:pPr>
        <w:ind w:left="-15" w:right="35"/>
      </w:pPr>
      <w:r>
        <w:t xml:space="preserve">Таким образом, осуществляется взаимодействие со всеми участниками педагогического процесса с целью выработки единых требований к организации речевой среды в дошкольном образовательном учреждении. </w:t>
      </w:r>
    </w:p>
    <w:p w:rsidR="00032147" w:rsidRDefault="003F7455">
      <w:pPr>
        <w:spacing w:after="0" w:line="259" w:lineRule="auto"/>
        <w:ind w:left="709" w:firstLine="0"/>
        <w:jc w:val="left"/>
      </w:pPr>
      <w:r>
        <w:rPr>
          <w:b/>
        </w:rPr>
        <w:t xml:space="preserve"> </w:t>
      </w:r>
    </w:p>
    <w:p w:rsidR="00032147" w:rsidRDefault="003F7455">
      <w:pPr>
        <w:pStyle w:val="3"/>
        <w:ind w:left="302" w:right="0"/>
      </w:pPr>
      <w:r>
        <w:t xml:space="preserve">3.2 МАТЕРИАЛЬНО ТЕХНИЧЕСКОЕ ОСНАЩЕНИЕ ОБРАЗОВАТЕЛЬНОГО ПРОЦЕССА </w:t>
      </w:r>
    </w:p>
    <w:p w:rsidR="00032147" w:rsidRDefault="003F7455">
      <w:pPr>
        <w:numPr>
          <w:ilvl w:val="0"/>
          <w:numId w:val="7"/>
        </w:numPr>
        <w:ind w:right="35" w:hanging="360"/>
      </w:pPr>
      <w:r>
        <w:rPr>
          <w:b/>
          <w:i/>
        </w:rPr>
        <w:t xml:space="preserve">Мебель: </w:t>
      </w:r>
      <w:r>
        <w:t xml:space="preserve">столы, стулья в количестве, достаточном для подгруппы детей, шкафы, стеллажи, полки для оборудования. </w:t>
      </w:r>
    </w:p>
    <w:p w:rsidR="00032147" w:rsidRDefault="003F7455">
      <w:pPr>
        <w:numPr>
          <w:ilvl w:val="0"/>
          <w:numId w:val="7"/>
        </w:numPr>
        <w:ind w:right="35" w:hanging="360"/>
      </w:pPr>
      <w:r>
        <w:rPr>
          <w:b/>
          <w:i/>
        </w:rPr>
        <w:t xml:space="preserve">Зеркала: </w:t>
      </w:r>
      <w:r>
        <w:t xml:space="preserve">настенное большое зеркало с ширмой и подсветкой, индивидуальные маленькие зеркала по количеству детей. </w:t>
      </w:r>
    </w:p>
    <w:p w:rsidR="00032147" w:rsidRDefault="003F7455">
      <w:pPr>
        <w:numPr>
          <w:ilvl w:val="0"/>
          <w:numId w:val="7"/>
        </w:numPr>
        <w:ind w:right="35" w:hanging="360"/>
      </w:pPr>
      <w:r>
        <w:t xml:space="preserve">Магнитофон </w:t>
      </w:r>
    </w:p>
    <w:p w:rsidR="00032147" w:rsidRDefault="003F7455">
      <w:pPr>
        <w:numPr>
          <w:ilvl w:val="0"/>
          <w:numId w:val="7"/>
        </w:numPr>
        <w:ind w:right="35" w:hanging="360"/>
      </w:pPr>
      <w:r>
        <w:t xml:space="preserve">Магнитно-маркерная доска </w:t>
      </w:r>
    </w:p>
    <w:p w:rsidR="00032147" w:rsidRDefault="003F7455">
      <w:pPr>
        <w:numPr>
          <w:ilvl w:val="0"/>
          <w:numId w:val="7"/>
        </w:numPr>
        <w:ind w:right="35" w:hanging="360"/>
      </w:pPr>
      <w:r>
        <w:t xml:space="preserve">Пробковая доска </w:t>
      </w:r>
    </w:p>
    <w:p w:rsidR="00032147" w:rsidRDefault="003F7455">
      <w:pPr>
        <w:numPr>
          <w:ilvl w:val="0"/>
          <w:numId w:val="7"/>
        </w:numPr>
        <w:ind w:right="35" w:hanging="360"/>
      </w:pPr>
      <w:r>
        <w:t xml:space="preserve">Коврограф </w:t>
      </w:r>
    </w:p>
    <w:p w:rsidR="00032147" w:rsidRDefault="003F7455">
      <w:pPr>
        <w:numPr>
          <w:ilvl w:val="0"/>
          <w:numId w:val="7"/>
        </w:numPr>
        <w:ind w:right="35" w:hanging="360"/>
      </w:pPr>
      <w:r>
        <w:t xml:space="preserve">Индивидуальные меловые доски </w:t>
      </w:r>
    </w:p>
    <w:p w:rsidR="00032147" w:rsidRDefault="003F7455">
      <w:pPr>
        <w:numPr>
          <w:ilvl w:val="0"/>
          <w:numId w:val="7"/>
        </w:numPr>
        <w:ind w:right="35" w:hanging="360"/>
      </w:pPr>
      <w:r>
        <w:t xml:space="preserve">2 коврографа «Домики звуков» (улицы согласных и гласных звуков) </w:t>
      </w:r>
    </w:p>
    <w:p w:rsidR="00032147" w:rsidRDefault="003F7455">
      <w:pPr>
        <w:numPr>
          <w:ilvl w:val="0"/>
          <w:numId w:val="7"/>
        </w:numPr>
        <w:ind w:right="35" w:hanging="360"/>
      </w:pPr>
      <w:r>
        <w:t xml:space="preserve">Картотека картинок по лексическим темам: «Осень.Деревья», «Овощи», «Фрукты», «Ягоды и грибы», «Перелётные птицы», «Дом.Семья», «Мебель», «Посуда», «Продукты»,  </w:t>
      </w:r>
    </w:p>
    <w:p w:rsidR="00032147" w:rsidRDefault="003F7455">
      <w:pPr>
        <w:ind w:left="720" w:right="35" w:firstLine="0"/>
      </w:pPr>
      <w:r>
        <w:t xml:space="preserve">«Одежда,обувь», Зима», «Зимующие птицы» , «Дикие животные зимой», «Зимние забавы», </w:t>
      </w:r>
    </w:p>
    <w:p w:rsidR="00032147" w:rsidRDefault="003F7455">
      <w:pPr>
        <w:ind w:left="720" w:right="35" w:firstLine="0"/>
      </w:pPr>
      <w:r>
        <w:t xml:space="preserve">«Новый год», «Животные Севера», «Животные жарких стран», «Домашние животные и птицы», </w:t>
      </w:r>
    </w:p>
    <w:p w:rsidR="00032147" w:rsidRDefault="003F7455">
      <w:pPr>
        <w:spacing w:after="0" w:line="238" w:lineRule="auto"/>
        <w:ind w:left="720" w:right="28" w:firstLine="0"/>
        <w:jc w:val="left"/>
      </w:pPr>
      <w:r>
        <w:t xml:space="preserve">«Инструменты и материалы», «Морские,речные и аквариумные обитатели», «День Защитника Отечества», «Транспорт.Профессии на транспорте», «Мамин </w:t>
      </w:r>
      <w:r>
        <w:lastRenderedPageBreak/>
        <w:t xml:space="preserve">праздник», «Весна», «Перелётные птицы весной», «Первоцветы», «Профессии», «Космос», «Пресмыкающиеся и земноводные», «Насекомые», «Наша страна.День Победы», «Мой город-СПб», «Школа», «Лето». </w:t>
      </w:r>
    </w:p>
    <w:p w:rsidR="00032147" w:rsidRDefault="003F7455">
      <w:pPr>
        <w:numPr>
          <w:ilvl w:val="0"/>
          <w:numId w:val="7"/>
        </w:numPr>
        <w:ind w:right="35" w:hanging="360"/>
      </w:pPr>
      <w:r>
        <w:t xml:space="preserve">Картотека картинок по обучению грамоте (на все звуки в различных позициях) </w:t>
      </w:r>
    </w:p>
    <w:p w:rsidR="00032147" w:rsidRDefault="003F7455">
      <w:pPr>
        <w:numPr>
          <w:ilvl w:val="0"/>
          <w:numId w:val="7"/>
        </w:numPr>
        <w:ind w:right="35" w:hanging="360"/>
      </w:pPr>
      <w:r>
        <w:t xml:space="preserve">Картотеки загадок, стихов, скороговорок, пальчиковых игр </w:t>
      </w:r>
    </w:p>
    <w:p w:rsidR="00032147" w:rsidRDefault="003F7455">
      <w:pPr>
        <w:numPr>
          <w:ilvl w:val="0"/>
          <w:numId w:val="7"/>
        </w:numPr>
        <w:ind w:right="35" w:hanging="360"/>
      </w:pPr>
      <w:r>
        <w:t xml:space="preserve">Картотека картинок по комплексам артикуляционной гимнастики </w:t>
      </w:r>
      <w:r>
        <w:rPr>
          <w:rFonts w:ascii="Wingdings" w:eastAsia="Wingdings" w:hAnsi="Wingdings" w:cs="Wingdings"/>
        </w:rPr>
        <w:t></w:t>
      </w:r>
      <w:r>
        <w:rPr>
          <w:rFonts w:ascii="Arial" w:eastAsia="Arial" w:hAnsi="Arial" w:cs="Arial"/>
        </w:rPr>
        <w:t xml:space="preserve"> </w:t>
      </w:r>
      <w:r>
        <w:t xml:space="preserve">Магнитная азбука  </w:t>
      </w:r>
    </w:p>
    <w:p w:rsidR="00032147" w:rsidRDefault="003F7455">
      <w:pPr>
        <w:numPr>
          <w:ilvl w:val="0"/>
          <w:numId w:val="7"/>
        </w:numPr>
        <w:ind w:right="35" w:hanging="360"/>
      </w:pPr>
      <w:r>
        <w:t xml:space="preserve">«Паровозики» звуков с цветными фишками (синий,зелёный,красный) </w:t>
      </w:r>
    </w:p>
    <w:p w:rsidR="00032147" w:rsidRDefault="003F7455">
      <w:pPr>
        <w:numPr>
          <w:ilvl w:val="0"/>
          <w:numId w:val="7"/>
        </w:numPr>
        <w:ind w:right="35" w:hanging="360"/>
      </w:pPr>
      <w:r>
        <w:t xml:space="preserve">Азбука на липучках </w:t>
      </w:r>
    </w:p>
    <w:p w:rsidR="00032147" w:rsidRDefault="003F7455">
      <w:pPr>
        <w:numPr>
          <w:ilvl w:val="0"/>
          <w:numId w:val="7"/>
        </w:numPr>
        <w:ind w:right="35" w:hanging="360"/>
      </w:pPr>
      <w:r>
        <w:t xml:space="preserve">Азбука на кубиках </w:t>
      </w:r>
    </w:p>
    <w:p w:rsidR="00032147" w:rsidRDefault="003F7455">
      <w:pPr>
        <w:numPr>
          <w:ilvl w:val="0"/>
          <w:numId w:val="7"/>
        </w:numPr>
        <w:ind w:right="35" w:hanging="360"/>
      </w:pPr>
      <w:r>
        <w:t xml:space="preserve">Обводки по всем лексическим темам </w:t>
      </w:r>
    </w:p>
    <w:p w:rsidR="00032147" w:rsidRDefault="003F7455">
      <w:pPr>
        <w:numPr>
          <w:ilvl w:val="0"/>
          <w:numId w:val="7"/>
        </w:numPr>
        <w:ind w:right="35" w:hanging="360"/>
      </w:pPr>
      <w:r>
        <w:t xml:space="preserve">«Звуковые дорожки» </w:t>
      </w:r>
    </w:p>
    <w:p w:rsidR="00032147" w:rsidRDefault="003F7455">
      <w:pPr>
        <w:numPr>
          <w:ilvl w:val="0"/>
          <w:numId w:val="7"/>
        </w:numPr>
        <w:ind w:right="35" w:hanging="360"/>
      </w:pPr>
      <w:r>
        <w:t xml:space="preserve">Звуковые калейдоскопы </w:t>
      </w:r>
    </w:p>
    <w:p w:rsidR="00032147" w:rsidRDefault="003F7455">
      <w:pPr>
        <w:numPr>
          <w:ilvl w:val="0"/>
          <w:numId w:val="7"/>
        </w:numPr>
        <w:ind w:right="35" w:hanging="360"/>
      </w:pPr>
      <w:r>
        <w:t xml:space="preserve">Слоговые кубики </w:t>
      </w:r>
    </w:p>
    <w:p w:rsidR="00032147" w:rsidRDefault="003F7455">
      <w:pPr>
        <w:numPr>
          <w:ilvl w:val="0"/>
          <w:numId w:val="7"/>
        </w:numPr>
        <w:ind w:right="35" w:hanging="360"/>
      </w:pPr>
      <w:r>
        <w:t xml:space="preserve">Дыхательные тренажёры (Облака,зонтики,свистки,вертушки,рыбки) </w:t>
      </w:r>
    </w:p>
    <w:p w:rsidR="00032147" w:rsidRDefault="003F7455">
      <w:pPr>
        <w:numPr>
          <w:ilvl w:val="0"/>
          <w:numId w:val="7"/>
        </w:numPr>
        <w:ind w:right="35" w:hanging="360"/>
      </w:pPr>
      <w:r>
        <w:t xml:space="preserve">Массажные мячи различных размеров и цветов </w:t>
      </w:r>
    </w:p>
    <w:p w:rsidR="00032147" w:rsidRDefault="003F7455">
      <w:pPr>
        <w:numPr>
          <w:ilvl w:val="0"/>
          <w:numId w:val="7"/>
        </w:numPr>
        <w:ind w:right="35" w:hanging="360"/>
      </w:pPr>
      <w:r>
        <w:t xml:space="preserve">Пазлы по темам: Животные,Сказки,Транспорт,Герои мультфильмов.. </w:t>
      </w:r>
    </w:p>
    <w:p w:rsidR="00032147" w:rsidRDefault="003F7455">
      <w:pPr>
        <w:numPr>
          <w:ilvl w:val="0"/>
          <w:numId w:val="7"/>
        </w:numPr>
        <w:ind w:right="35" w:hanging="360"/>
      </w:pPr>
      <w:r>
        <w:t xml:space="preserve">Шнуровки: ботинок,сыр,пуговица и т.д. </w:t>
      </w:r>
    </w:p>
    <w:p w:rsidR="00032147" w:rsidRDefault="003F7455">
      <w:pPr>
        <w:numPr>
          <w:ilvl w:val="0"/>
          <w:numId w:val="7"/>
        </w:numPr>
        <w:ind w:right="35" w:hanging="360"/>
      </w:pPr>
      <w:r>
        <w:t xml:space="preserve">Счётные палочки </w:t>
      </w:r>
    </w:p>
    <w:p w:rsidR="00032147" w:rsidRDefault="003F7455">
      <w:pPr>
        <w:numPr>
          <w:ilvl w:val="0"/>
          <w:numId w:val="7"/>
        </w:numPr>
        <w:ind w:right="35" w:hanging="360"/>
      </w:pPr>
      <w:r>
        <w:t xml:space="preserve">Монетки и цепочки для выкладывания букв,цифр </w:t>
      </w:r>
    </w:p>
    <w:p w:rsidR="00032147" w:rsidRDefault="003F7455">
      <w:pPr>
        <w:numPr>
          <w:ilvl w:val="0"/>
          <w:numId w:val="7"/>
        </w:numPr>
        <w:ind w:right="35" w:hanging="360"/>
      </w:pPr>
      <w:r>
        <w:t xml:space="preserve">Материал для бусоплетения, косоплетения </w:t>
      </w:r>
    </w:p>
    <w:p w:rsidR="00032147" w:rsidRDefault="003F7455">
      <w:pPr>
        <w:numPr>
          <w:ilvl w:val="0"/>
          <w:numId w:val="7"/>
        </w:numPr>
        <w:ind w:right="35" w:hanging="360"/>
      </w:pPr>
      <w:r>
        <w:t xml:space="preserve">Музыкальные игрушки (колокольчики, погремушки, барабан,бубен..) </w:t>
      </w:r>
    </w:p>
    <w:p w:rsidR="00032147" w:rsidRDefault="003F7455">
      <w:pPr>
        <w:numPr>
          <w:ilvl w:val="0"/>
          <w:numId w:val="7"/>
        </w:numPr>
        <w:ind w:right="35" w:hanging="360"/>
      </w:pPr>
      <w:r>
        <w:t xml:space="preserve">Пластмассовые муляжи овощей и фруктов </w:t>
      </w:r>
    </w:p>
    <w:p w:rsidR="00032147" w:rsidRDefault="003F7455">
      <w:pPr>
        <w:numPr>
          <w:ilvl w:val="0"/>
          <w:numId w:val="7"/>
        </w:numPr>
        <w:ind w:right="35" w:hanging="360"/>
      </w:pPr>
      <w:r>
        <w:t xml:space="preserve">Наборы разноцветных геометрических фигур </w:t>
      </w:r>
    </w:p>
    <w:p w:rsidR="00032147" w:rsidRDefault="003F7455">
      <w:pPr>
        <w:numPr>
          <w:ilvl w:val="0"/>
          <w:numId w:val="7"/>
        </w:numPr>
        <w:ind w:right="35" w:hanging="360"/>
      </w:pPr>
      <w:r>
        <w:t xml:space="preserve">Канцелярия: бумага для рисования различного формата, цветные и простые карандаши на </w:t>
      </w:r>
    </w:p>
    <w:p w:rsidR="00032147" w:rsidRDefault="003F7455">
      <w:pPr>
        <w:ind w:left="720" w:right="35" w:firstLine="0"/>
      </w:pPr>
      <w:r>
        <w:t xml:space="preserve">подгруппы детей, школьный мел. </w:t>
      </w:r>
    </w:p>
    <w:p w:rsidR="00032147" w:rsidRDefault="003F7455">
      <w:pPr>
        <w:numPr>
          <w:ilvl w:val="0"/>
          <w:numId w:val="7"/>
        </w:numPr>
        <w:spacing w:after="11" w:line="249" w:lineRule="auto"/>
        <w:ind w:right="35" w:hanging="360"/>
      </w:pPr>
      <w:r>
        <w:rPr>
          <w:b/>
          <w:i/>
        </w:rPr>
        <w:t>Дидактические игры</w:t>
      </w:r>
      <w:r>
        <w:t xml:space="preserve">: </w:t>
      </w:r>
    </w:p>
    <w:p w:rsidR="00032147" w:rsidRDefault="003F7455" w:rsidP="00DE6EB5">
      <w:pPr>
        <w:pStyle w:val="a3"/>
        <w:numPr>
          <w:ilvl w:val="0"/>
          <w:numId w:val="11"/>
        </w:numPr>
        <w:ind w:right="35"/>
      </w:pPr>
      <w:r>
        <w:t xml:space="preserve">Двойняшки </w:t>
      </w:r>
    </w:p>
    <w:p w:rsidR="00032147" w:rsidRDefault="003F7455" w:rsidP="00DE6EB5">
      <w:pPr>
        <w:pStyle w:val="a3"/>
        <w:numPr>
          <w:ilvl w:val="0"/>
          <w:numId w:val="11"/>
        </w:numPr>
        <w:ind w:right="35"/>
      </w:pPr>
      <w:r>
        <w:t xml:space="preserve">Родная речь </w:t>
      </w:r>
    </w:p>
    <w:p w:rsidR="00032147" w:rsidRDefault="003F7455" w:rsidP="00DE6EB5">
      <w:pPr>
        <w:pStyle w:val="a3"/>
        <w:numPr>
          <w:ilvl w:val="0"/>
          <w:numId w:val="11"/>
        </w:numPr>
        <w:ind w:right="35"/>
      </w:pPr>
      <w:r>
        <w:t xml:space="preserve">Лото»Профессии» </w:t>
      </w:r>
    </w:p>
    <w:p w:rsidR="00032147" w:rsidRDefault="003F7455" w:rsidP="00DE6EB5">
      <w:pPr>
        <w:pStyle w:val="a3"/>
        <w:numPr>
          <w:ilvl w:val="0"/>
          <w:numId w:val="11"/>
        </w:numPr>
        <w:ind w:right="35"/>
      </w:pPr>
      <w:r>
        <w:t xml:space="preserve">Пиши-стирай (для девочек, для мальчиков) </w:t>
      </w:r>
    </w:p>
    <w:p w:rsidR="00032147" w:rsidRDefault="003F7455" w:rsidP="00DE6EB5">
      <w:pPr>
        <w:pStyle w:val="a3"/>
        <w:numPr>
          <w:ilvl w:val="0"/>
          <w:numId w:val="11"/>
        </w:numPr>
        <w:ind w:right="35"/>
      </w:pPr>
      <w:r>
        <w:t xml:space="preserve">В мире загадок </w:t>
      </w:r>
    </w:p>
    <w:p w:rsidR="00032147" w:rsidRDefault="003F7455" w:rsidP="00DE6EB5">
      <w:pPr>
        <w:pStyle w:val="a3"/>
        <w:numPr>
          <w:ilvl w:val="0"/>
          <w:numId w:val="11"/>
        </w:numPr>
        <w:ind w:right="35"/>
      </w:pPr>
      <w:r>
        <w:t xml:space="preserve">Логопедическое лото </w:t>
      </w:r>
    </w:p>
    <w:p w:rsidR="00032147" w:rsidRDefault="003F7455" w:rsidP="00DE6EB5">
      <w:pPr>
        <w:pStyle w:val="a3"/>
        <w:numPr>
          <w:ilvl w:val="0"/>
          <w:numId w:val="11"/>
        </w:numPr>
        <w:ind w:right="35"/>
      </w:pPr>
      <w:r>
        <w:t xml:space="preserve">Логопедические кубики </w:t>
      </w:r>
    </w:p>
    <w:p w:rsidR="00032147" w:rsidRDefault="003F7455" w:rsidP="00DE6EB5">
      <w:pPr>
        <w:pStyle w:val="a3"/>
        <w:numPr>
          <w:ilvl w:val="0"/>
          <w:numId w:val="11"/>
        </w:numPr>
        <w:ind w:right="35"/>
      </w:pPr>
      <w:r>
        <w:t xml:space="preserve">Вселенная.Солнечная система </w:t>
      </w:r>
    </w:p>
    <w:p w:rsidR="00032147" w:rsidRDefault="003F7455" w:rsidP="00DE6EB5">
      <w:pPr>
        <w:pStyle w:val="a3"/>
        <w:numPr>
          <w:ilvl w:val="0"/>
          <w:numId w:val="11"/>
        </w:numPr>
        <w:ind w:right="35"/>
      </w:pPr>
      <w:r>
        <w:t xml:space="preserve">Короткие истории </w:t>
      </w:r>
    </w:p>
    <w:p w:rsidR="00032147" w:rsidRDefault="003F7455" w:rsidP="00DE6EB5">
      <w:pPr>
        <w:pStyle w:val="a3"/>
        <w:numPr>
          <w:ilvl w:val="0"/>
          <w:numId w:val="11"/>
        </w:numPr>
        <w:ind w:right="35"/>
      </w:pPr>
      <w:r>
        <w:t xml:space="preserve">Один-много </w:t>
      </w:r>
    </w:p>
    <w:p w:rsidR="00032147" w:rsidRDefault="003F7455" w:rsidP="00DE6EB5">
      <w:pPr>
        <w:pStyle w:val="a3"/>
        <w:numPr>
          <w:ilvl w:val="0"/>
          <w:numId w:val="11"/>
        </w:numPr>
        <w:ind w:right="35"/>
      </w:pPr>
      <w:r>
        <w:t xml:space="preserve">Читаем по буквам </w:t>
      </w:r>
    </w:p>
    <w:p w:rsidR="00032147" w:rsidRDefault="003F7455" w:rsidP="00DE6EB5">
      <w:pPr>
        <w:pStyle w:val="a3"/>
        <w:numPr>
          <w:ilvl w:val="0"/>
          <w:numId w:val="11"/>
        </w:numPr>
        <w:ind w:right="35"/>
      </w:pPr>
      <w:r>
        <w:t xml:space="preserve">Читаем предложения </w:t>
      </w:r>
    </w:p>
    <w:p w:rsidR="00032147" w:rsidRDefault="003F7455" w:rsidP="00DE6EB5">
      <w:pPr>
        <w:pStyle w:val="a3"/>
        <w:numPr>
          <w:ilvl w:val="0"/>
          <w:numId w:val="11"/>
        </w:numPr>
        <w:ind w:right="35"/>
      </w:pPr>
      <w:r>
        <w:t xml:space="preserve">В мире природы (кроссворды) </w:t>
      </w:r>
    </w:p>
    <w:p w:rsidR="00032147" w:rsidRDefault="003F7455" w:rsidP="00DE6EB5">
      <w:pPr>
        <w:pStyle w:val="a3"/>
        <w:numPr>
          <w:ilvl w:val="0"/>
          <w:numId w:val="11"/>
        </w:numPr>
        <w:ind w:right="35"/>
      </w:pPr>
      <w:r>
        <w:t xml:space="preserve">Веселая школа </w:t>
      </w:r>
    </w:p>
    <w:p w:rsidR="00032147" w:rsidRDefault="003F7455" w:rsidP="00DE6EB5">
      <w:pPr>
        <w:pStyle w:val="a3"/>
        <w:numPr>
          <w:ilvl w:val="0"/>
          <w:numId w:val="11"/>
        </w:numPr>
        <w:ind w:right="35"/>
      </w:pPr>
      <w:r>
        <w:t xml:space="preserve">Мемо-СПб </w:t>
      </w:r>
    </w:p>
    <w:p w:rsidR="00032147" w:rsidRDefault="003F7455" w:rsidP="00DE6EB5">
      <w:pPr>
        <w:pStyle w:val="a3"/>
        <w:numPr>
          <w:ilvl w:val="0"/>
          <w:numId w:val="11"/>
        </w:numPr>
        <w:ind w:right="35"/>
      </w:pPr>
      <w:r>
        <w:t xml:space="preserve">Найди букву </w:t>
      </w:r>
    </w:p>
    <w:p w:rsidR="00032147" w:rsidRDefault="003F7455" w:rsidP="00DE6EB5">
      <w:pPr>
        <w:pStyle w:val="a3"/>
        <w:numPr>
          <w:ilvl w:val="0"/>
          <w:numId w:val="11"/>
        </w:numPr>
        <w:ind w:right="35"/>
      </w:pPr>
      <w:r>
        <w:t xml:space="preserve">Четвертый лишний </w:t>
      </w:r>
    </w:p>
    <w:p w:rsidR="00032147" w:rsidRDefault="003F7455" w:rsidP="00DE6EB5">
      <w:pPr>
        <w:pStyle w:val="a3"/>
        <w:numPr>
          <w:ilvl w:val="0"/>
          <w:numId w:val="11"/>
        </w:numPr>
        <w:ind w:right="35"/>
      </w:pPr>
      <w:r>
        <w:t xml:space="preserve">Развиваем речь </w:t>
      </w:r>
    </w:p>
    <w:p w:rsidR="00032147" w:rsidRDefault="003F7455" w:rsidP="00DE6EB5">
      <w:pPr>
        <w:pStyle w:val="a3"/>
        <w:numPr>
          <w:ilvl w:val="0"/>
          <w:numId w:val="11"/>
        </w:numPr>
        <w:ind w:right="35"/>
      </w:pPr>
      <w:r>
        <w:t xml:space="preserve">Продолжи слова </w:t>
      </w:r>
    </w:p>
    <w:p w:rsidR="00032147" w:rsidRDefault="003F7455" w:rsidP="00DE6EB5">
      <w:pPr>
        <w:pStyle w:val="a3"/>
        <w:numPr>
          <w:ilvl w:val="0"/>
          <w:numId w:val="11"/>
        </w:numPr>
        <w:ind w:right="35"/>
      </w:pPr>
      <w:r>
        <w:t xml:space="preserve">Ребусы </w:t>
      </w:r>
    </w:p>
    <w:p w:rsidR="00032147" w:rsidRDefault="003F7455" w:rsidP="00DE6EB5">
      <w:pPr>
        <w:pStyle w:val="a3"/>
        <w:numPr>
          <w:ilvl w:val="0"/>
          <w:numId w:val="11"/>
        </w:numPr>
        <w:ind w:right="35"/>
      </w:pPr>
      <w:r>
        <w:t xml:space="preserve">Учимся читать </w:t>
      </w:r>
    </w:p>
    <w:p w:rsidR="00032147" w:rsidRDefault="003F7455" w:rsidP="00DE6EB5">
      <w:pPr>
        <w:pStyle w:val="a3"/>
        <w:numPr>
          <w:ilvl w:val="0"/>
          <w:numId w:val="11"/>
        </w:numPr>
        <w:ind w:right="35"/>
      </w:pPr>
      <w:r>
        <w:lastRenderedPageBreak/>
        <w:t xml:space="preserve">Учимся различать цвета </w:t>
      </w:r>
      <w:r w:rsidRPr="00DE6EB5">
        <w:rPr>
          <w:rFonts w:ascii="Segoe UI Symbol" w:eastAsia="Segoe UI Symbol" w:hAnsi="Segoe UI Symbol" w:cs="Segoe UI Symbol"/>
        </w:rPr>
        <w:t></w:t>
      </w:r>
      <w:r w:rsidRPr="00DE6EB5">
        <w:rPr>
          <w:rFonts w:ascii="Arial" w:eastAsia="Arial" w:hAnsi="Arial" w:cs="Arial"/>
        </w:rPr>
        <w:t xml:space="preserve"> </w:t>
      </w:r>
      <w:r>
        <w:t xml:space="preserve">Вижу, слышу, чувствую </w:t>
      </w:r>
    </w:p>
    <w:p w:rsidR="00032147" w:rsidRDefault="003F7455" w:rsidP="00DE6EB5">
      <w:pPr>
        <w:pStyle w:val="a3"/>
        <w:numPr>
          <w:ilvl w:val="0"/>
          <w:numId w:val="11"/>
        </w:numPr>
        <w:ind w:right="35"/>
      </w:pPr>
      <w:r>
        <w:t xml:space="preserve">Цвет, форма, объем </w:t>
      </w:r>
    </w:p>
    <w:p w:rsidR="00032147" w:rsidRDefault="003F7455" w:rsidP="00DE6EB5">
      <w:pPr>
        <w:pStyle w:val="a3"/>
        <w:numPr>
          <w:ilvl w:val="0"/>
          <w:numId w:val="11"/>
        </w:numPr>
        <w:ind w:right="35"/>
      </w:pPr>
      <w:r>
        <w:t xml:space="preserve">Я могу читать словами </w:t>
      </w:r>
    </w:p>
    <w:p w:rsidR="00032147" w:rsidRDefault="003F7455" w:rsidP="00DE6EB5">
      <w:pPr>
        <w:pStyle w:val="a3"/>
        <w:numPr>
          <w:ilvl w:val="0"/>
          <w:numId w:val="11"/>
        </w:numPr>
        <w:ind w:right="35"/>
      </w:pPr>
      <w:r>
        <w:t xml:space="preserve">Прочитай по первым буквам </w:t>
      </w:r>
    </w:p>
    <w:p w:rsidR="00032147" w:rsidRDefault="003F7455" w:rsidP="00DE6EB5">
      <w:pPr>
        <w:pStyle w:val="a3"/>
        <w:numPr>
          <w:ilvl w:val="0"/>
          <w:numId w:val="11"/>
        </w:numPr>
        <w:ind w:right="35"/>
      </w:pPr>
      <w:r>
        <w:t xml:space="preserve">Логический поезд </w:t>
      </w:r>
    </w:p>
    <w:p w:rsidR="00032147" w:rsidRDefault="003F7455" w:rsidP="00DE6EB5">
      <w:pPr>
        <w:pStyle w:val="a3"/>
        <w:numPr>
          <w:ilvl w:val="0"/>
          <w:numId w:val="11"/>
        </w:numPr>
        <w:ind w:right="35"/>
      </w:pPr>
      <w:r>
        <w:t xml:space="preserve">Развиваем речь(обучающие пазлы) </w:t>
      </w:r>
    </w:p>
    <w:p w:rsidR="00032147" w:rsidRDefault="003F7455" w:rsidP="00DE6EB5">
      <w:pPr>
        <w:pStyle w:val="a3"/>
        <w:numPr>
          <w:ilvl w:val="0"/>
          <w:numId w:val="11"/>
        </w:numPr>
        <w:ind w:right="35"/>
      </w:pPr>
      <w:r>
        <w:t xml:space="preserve">Первые уроки чтения </w:t>
      </w:r>
    </w:p>
    <w:p w:rsidR="00032147" w:rsidRDefault="003F7455" w:rsidP="00DE6EB5">
      <w:pPr>
        <w:pStyle w:val="a3"/>
        <w:numPr>
          <w:ilvl w:val="0"/>
          <w:numId w:val="11"/>
        </w:numPr>
        <w:ind w:right="35"/>
      </w:pPr>
      <w:r>
        <w:t xml:space="preserve">Читаем и составляем слова </w:t>
      </w:r>
    </w:p>
    <w:p w:rsidR="00032147" w:rsidRDefault="003F7455" w:rsidP="00DE6EB5">
      <w:pPr>
        <w:pStyle w:val="a3"/>
        <w:numPr>
          <w:ilvl w:val="0"/>
          <w:numId w:val="11"/>
        </w:numPr>
        <w:ind w:right="35"/>
      </w:pPr>
      <w:r>
        <w:t xml:space="preserve">Геометрическая мозаика </w:t>
      </w:r>
    </w:p>
    <w:p w:rsidR="00032147" w:rsidRDefault="003F7455" w:rsidP="00DE6EB5">
      <w:pPr>
        <w:pStyle w:val="a3"/>
        <w:numPr>
          <w:ilvl w:val="0"/>
          <w:numId w:val="11"/>
        </w:numPr>
        <w:ind w:right="35"/>
      </w:pPr>
      <w:r>
        <w:t xml:space="preserve">Узор из звуков </w:t>
      </w:r>
    </w:p>
    <w:p w:rsidR="00032147" w:rsidRDefault="003F7455" w:rsidP="00DE6EB5">
      <w:pPr>
        <w:pStyle w:val="a3"/>
        <w:numPr>
          <w:ilvl w:val="0"/>
          <w:numId w:val="11"/>
        </w:numPr>
        <w:ind w:right="35"/>
      </w:pPr>
      <w:r>
        <w:t xml:space="preserve">Расшифруй слова </w:t>
      </w:r>
    </w:p>
    <w:p w:rsidR="00032147" w:rsidRDefault="003F7455" w:rsidP="00DE6EB5">
      <w:pPr>
        <w:pStyle w:val="a3"/>
        <w:numPr>
          <w:ilvl w:val="0"/>
          <w:numId w:val="11"/>
        </w:numPr>
        <w:ind w:right="35"/>
      </w:pPr>
      <w:r>
        <w:t xml:space="preserve">Всё о времени </w:t>
      </w:r>
    </w:p>
    <w:p w:rsidR="00032147" w:rsidRDefault="003F7455" w:rsidP="00DE6EB5">
      <w:pPr>
        <w:pStyle w:val="a3"/>
        <w:numPr>
          <w:ilvl w:val="0"/>
          <w:numId w:val="11"/>
        </w:numPr>
        <w:ind w:right="35"/>
      </w:pPr>
      <w:r>
        <w:t xml:space="preserve">Где, чьё место? </w:t>
      </w:r>
    </w:p>
    <w:p w:rsidR="00032147" w:rsidRDefault="003F7455">
      <w:pPr>
        <w:numPr>
          <w:ilvl w:val="0"/>
          <w:numId w:val="7"/>
        </w:numPr>
        <w:ind w:right="35" w:hanging="360"/>
      </w:pPr>
      <w:r>
        <w:rPr>
          <w:i/>
        </w:rPr>
        <w:t>Настольные театры:</w:t>
      </w:r>
      <w:r>
        <w:t xml:space="preserve"> «Принцесса на горошине», «Колобок»,             «Маша и медведь» </w:t>
      </w:r>
    </w:p>
    <w:p w:rsidR="00032147" w:rsidRDefault="003F7455">
      <w:pPr>
        <w:numPr>
          <w:ilvl w:val="0"/>
          <w:numId w:val="7"/>
        </w:numPr>
        <w:ind w:right="35" w:hanging="360"/>
      </w:pPr>
      <w:r>
        <w:rPr>
          <w:i/>
        </w:rPr>
        <w:t>Аудиокниги:</w:t>
      </w:r>
      <w:r>
        <w:t xml:space="preserve"> «Рассказы о природе» В.Бианки, «Ивашка и ведьма», «Гадкий утёнок», «Восточные сказки», «Морозко» и др. </w:t>
      </w:r>
    </w:p>
    <w:p w:rsidR="00032147" w:rsidRDefault="003F7455">
      <w:pPr>
        <w:numPr>
          <w:ilvl w:val="0"/>
          <w:numId w:val="7"/>
        </w:numPr>
        <w:spacing w:after="63"/>
        <w:ind w:right="35" w:hanging="360"/>
      </w:pPr>
      <w:r>
        <w:rPr>
          <w:i/>
        </w:rPr>
        <w:t>Аудоэнциклопедии:</w:t>
      </w:r>
      <w:r>
        <w:t xml:space="preserve"> «Путешествия растений», «Дикие животные» </w:t>
      </w:r>
      <w:r>
        <w:rPr>
          <w:rFonts w:ascii="Wingdings" w:eastAsia="Wingdings" w:hAnsi="Wingdings" w:cs="Wingdings"/>
        </w:rPr>
        <w:t></w:t>
      </w:r>
      <w:r>
        <w:rPr>
          <w:rFonts w:ascii="Arial" w:eastAsia="Arial" w:hAnsi="Arial" w:cs="Arial"/>
        </w:rPr>
        <w:t xml:space="preserve"> </w:t>
      </w:r>
      <w:r>
        <w:rPr>
          <w:i/>
        </w:rPr>
        <w:t xml:space="preserve">Сборники детских песен: </w:t>
      </w:r>
      <w:r>
        <w:t xml:space="preserve">«Лучшие детские песни» и др. </w:t>
      </w:r>
    </w:p>
    <w:p w:rsidR="00032147" w:rsidRDefault="003F7455">
      <w:pPr>
        <w:numPr>
          <w:ilvl w:val="0"/>
          <w:numId w:val="7"/>
        </w:numPr>
        <w:spacing w:after="145"/>
        <w:ind w:right="35" w:hanging="360"/>
      </w:pPr>
      <w:r>
        <w:rPr>
          <w:i/>
        </w:rPr>
        <w:t>Обучающие компьютерные игры</w:t>
      </w:r>
      <w:r>
        <w:t>:«Говорим правильно»,«Гарфилд»…</w:t>
      </w:r>
      <w:r>
        <w:rPr>
          <w:sz w:val="28"/>
        </w:rPr>
        <w:t xml:space="preserve"> </w:t>
      </w:r>
    </w:p>
    <w:p w:rsidR="00032147" w:rsidRDefault="003F7455">
      <w:pPr>
        <w:spacing w:after="0" w:line="259" w:lineRule="auto"/>
        <w:ind w:left="59" w:firstLine="0"/>
        <w:jc w:val="center"/>
      </w:pPr>
      <w:r>
        <w:t xml:space="preserve"> </w:t>
      </w:r>
    </w:p>
    <w:p w:rsidR="00032147" w:rsidRDefault="003F7455">
      <w:pPr>
        <w:spacing w:after="0" w:line="259" w:lineRule="auto"/>
        <w:ind w:left="59" w:firstLine="0"/>
        <w:jc w:val="center"/>
      </w:pPr>
      <w:r>
        <w:t xml:space="preserve"> </w:t>
      </w:r>
    </w:p>
    <w:p w:rsidR="00DE6EB5" w:rsidRPr="004649B8" w:rsidRDefault="00DE6EB5" w:rsidP="00DE6EB5">
      <w:pPr>
        <w:tabs>
          <w:tab w:val="left" w:pos="6187"/>
        </w:tabs>
        <w:spacing w:after="0"/>
        <w:ind w:left="357"/>
        <w:jc w:val="center"/>
        <w:rPr>
          <w:b/>
          <w:bCs/>
          <w:szCs w:val="24"/>
        </w:rPr>
      </w:pPr>
      <w:r w:rsidRPr="004649B8">
        <w:rPr>
          <w:b/>
          <w:bCs/>
          <w:szCs w:val="24"/>
        </w:rPr>
        <w:t>3.</w:t>
      </w:r>
      <w:r w:rsidR="005D3839">
        <w:rPr>
          <w:b/>
          <w:bCs/>
          <w:szCs w:val="24"/>
        </w:rPr>
        <w:t>3</w:t>
      </w:r>
      <w:r w:rsidRPr="004649B8">
        <w:rPr>
          <w:b/>
          <w:bCs/>
          <w:szCs w:val="24"/>
        </w:rPr>
        <w:t>.</w:t>
      </w:r>
      <w:r w:rsidRPr="004649B8">
        <w:rPr>
          <w:bCs/>
          <w:szCs w:val="24"/>
        </w:rPr>
        <w:t xml:space="preserve"> </w:t>
      </w:r>
      <w:r>
        <w:rPr>
          <w:b/>
          <w:bCs/>
          <w:szCs w:val="24"/>
        </w:rPr>
        <w:t>ПЕРЕЧЕНЬ НОРМАТИВНЫХ И НОРМАТИВНО-МЕТОДИЧЕСКИХ ДОКУМЕНТОВ</w:t>
      </w:r>
    </w:p>
    <w:p w:rsidR="00DE6EB5" w:rsidRPr="004649B8" w:rsidRDefault="00DE6EB5" w:rsidP="00DE6EB5">
      <w:pPr>
        <w:tabs>
          <w:tab w:val="left" w:pos="6187"/>
        </w:tabs>
        <w:spacing w:after="0"/>
        <w:ind w:firstLine="709"/>
        <w:rPr>
          <w:bCs/>
          <w:szCs w:val="24"/>
        </w:rPr>
      </w:pPr>
    </w:p>
    <w:p w:rsidR="00DE6EB5" w:rsidRPr="005B4D28" w:rsidRDefault="00DE6EB5" w:rsidP="00DE6EB5">
      <w:pPr>
        <w:pStyle w:val="a3"/>
        <w:numPr>
          <w:ilvl w:val="0"/>
          <w:numId w:val="10"/>
        </w:numPr>
        <w:tabs>
          <w:tab w:val="left" w:pos="6187"/>
        </w:tabs>
        <w:rPr>
          <w:rFonts w:eastAsia="Times New Roman"/>
          <w:bCs/>
          <w:szCs w:val="24"/>
        </w:rPr>
      </w:pPr>
      <w:r w:rsidRPr="005B4D28">
        <w:rPr>
          <w:rFonts w:eastAsia="Times New Roman"/>
          <w:bCs/>
          <w:szCs w:val="24"/>
        </w:rPr>
        <w:t>Закон Российской Федерации от 29.12.2012 № 273-ФЗ «Об образовании в Российской Федерации».</w:t>
      </w:r>
    </w:p>
    <w:p w:rsidR="00DE6EB5" w:rsidRPr="005B4D28" w:rsidRDefault="00DE6EB5" w:rsidP="00DE6EB5">
      <w:pPr>
        <w:pStyle w:val="a3"/>
        <w:numPr>
          <w:ilvl w:val="0"/>
          <w:numId w:val="10"/>
        </w:numPr>
        <w:tabs>
          <w:tab w:val="left" w:pos="6187"/>
        </w:tabs>
        <w:rPr>
          <w:rFonts w:eastAsia="Times New Roman"/>
          <w:bCs/>
          <w:szCs w:val="24"/>
        </w:rPr>
      </w:pPr>
      <w:r w:rsidRPr="005B4D28">
        <w:rPr>
          <w:rFonts w:eastAsia="Times New Roman"/>
          <w:bCs/>
          <w:szCs w:val="24"/>
        </w:rPr>
        <w:t>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w:t>
      </w:r>
    </w:p>
    <w:p w:rsidR="00DE6EB5" w:rsidRPr="005B4D28" w:rsidRDefault="00DE6EB5" w:rsidP="00DE6EB5">
      <w:pPr>
        <w:pStyle w:val="a3"/>
        <w:numPr>
          <w:ilvl w:val="0"/>
          <w:numId w:val="10"/>
        </w:numPr>
        <w:tabs>
          <w:tab w:val="left" w:pos="6187"/>
        </w:tabs>
        <w:jc w:val="both"/>
        <w:rPr>
          <w:rFonts w:eastAsia="Times New Roman"/>
          <w:bCs/>
          <w:szCs w:val="24"/>
        </w:rPr>
      </w:pPr>
      <w:r w:rsidRPr="005B4D28">
        <w:rPr>
          <w:rFonts w:eastAsia="Times New Roman"/>
          <w:bCs/>
          <w:szCs w:val="24"/>
        </w:rPr>
        <w:t>Приказ Министерства образования и науки РФ от 30.08.2013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E6EB5" w:rsidRPr="005B4D28" w:rsidRDefault="00DE6EB5" w:rsidP="00DE6EB5">
      <w:pPr>
        <w:pStyle w:val="a3"/>
        <w:numPr>
          <w:ilvl w:val="0"/>
          <w:numId w:val="10"/>
        </w:numPr>
        <w:tabs>
          <w:tab w:val="left" w:pos="6187"/>
        </w:tabs>
        <w:jc w:val="both"/>
        <w:rPr>
          <w:rFonts w:eastAsia="Times New Roman"/>
          <w:bCs/>
          <w:szCs w:val="24"/>
        </w:rPr>
      </w:pPr>
      <w:r w:rsidRPr="005B4D28">
        <w:rPr>
          <w:rFonts w:eastAsia="Times New Roman"/>
          <w:bCs/>
          <w:szCs w:val="24"/>
        </w:rPr>
        <w:t>Примерная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DE6EB5" w:rsidRPr="005B4D28" w:rsidRDefault="00DE6EB5" w:rsidP="00DE6EB5">
      <w:pPr>
        <w:pStyle w:val="a3"/>
        <w:numPr>
          <w:ilvl w:val="0"/>
          <w:numId w:val="10"/>
        </w:numPr>
        <w:tabs>
          <w:tab w:val="left" w:pos="6187"/>
        </w:tabs>
        <w:spacing w:line="276" w:lineRule="auto"/>
        <w:jc w:val="both"/>
        <w:rPr>
          <w:rFonts w:eastAsia="Times New Roman"/>
          <w:color w:val="000000"/>
        </w:rPr>
      </w:pPr>
      <w:r w:rsidRPr="005B4D28">
        <w:rPr>
          <w:rFonts w:eastAsia="Times New Roman"/>
          <w:color w:val="000000"/>
        </w:rPr>
        <w:t xml:space="preserve">Под редакцией Н.Е. Вераксы, Т.С. Комаровой, М.А. </w:t>
      </w:r>
      <w:r>
        <w:rPr>
          <w:rFonts w:eastAsia="Times New Roman"/>
          <w:color w:val="000000"/>
        </w:rPr>
        <w:t>Васильевой От рождения до школы</w:t>
      </w:r>
      <w:r w:rsidRPr="005B4D28">
        <w:rPr>
          <w:rFonts w:eastAsia="Times New Roman"/>
          <w:color w:val="000000"/>
        </w:rPr>
        <w:t>. Примерная общеобразовательная программа дошкольного образования. Мозаика-синтез, М., 2017г.</w:t>
      </w:r>
    </w:p>
    <w:p w:rsidR="00DE6EB5" w:rsidRPr="004649B8" w:rsidRDefault="00DE6EB5" w:rsidP="00DE6EB5">
      <w:pPr>
        <w:tabs>
          <w:tab w:val="left" w:pos="6187"/>
        </w:tabs>
        <w:spacing w:before="240"/>
        <w:ind w:left="357"/>
        <w:jc w:val="center"/>
        <w:rPr>
          <w:b/>
          <w:bCs/>
          <w:szCs w:val="24"/>
        </w:rPr>
      </w:pPr>
      <w:r w:rsidRPr="004649B8">
        <w:rPr>
          <w:b/>
          <w:bCs/>
          <w:szCs w:val="24"/>
        </w:rPr>
        <w:t>3.</w:t>
      </w:r>
      <w:r w:rsidR="005D3839">
        <w:rPr>
          <w:b/>
          <w:bCs/>
          <w:szCs w:val="24"/>
        </w:rPr>
        <w:t>4</w:t>
      </w:r>
      <w:r w:rsidRPr="004649B8">
        <w:rPr>
          <w:b/>
          <w:bCs/>
          <w:szCs w:val="24"/>
        </w:rPr>
        <w:t>.</w:t>
      </w:r>
      <w:r w:rsidRPr="004649B8">
        <w:rPr>
          <w:bCs/>
          <w:szCs w:val="24"/>
        </w:rPr>
        <w:t xml:space="preserve"> </w:t>
      </w:r>
      <w:r>
        <w:rPr>
          <w:b/>
          <w:bCs/>
          <w:szCs w:val="24"/>
        </w:rPr>
        <w:t>ПЕРЕЧЕНЬ ЛИТЕРАТУРНЫХ ИСТОЧНИКОВ.</w:t>
      </w:r>
    </w:p>
    <w:p w:rsidR="00DE6EB5" w:rsidRPr="0075704B" w:rsidRDefault="00DE6EB5" w:rsidP="00DE6EB5">
      <w:pPr>
        <w:pStyle w:val="a3"/>
        <w:numPr>
          <w:ilvl w:val="0"/>
          <w:numId w:val="9"/>
        </w:numPr>
        <w:tabs>
          <w:tab w:val="left" w:pos="6187"/>
        </w:tabs>
        <w:jc w:val="both"/>
        <w:rPr>
          <w:szCs w:val="24"/>
        </w:rPr>
      </w:pPr>
      <w:r w:rsidRPr="0075704B">
        <w:rPr>
          <w:szCs w:val="24"/>
        </w:rPr>
        <w:t>Бабина Г.В., Сафонкина Н.Ю.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DE6EB5" w:rsidRPr="0075704B" w:rsidRDefault="00DE6EB5" w:rsidP="00DE6EB5">
      <w:pPr>
        <w:pStyle w:val="a3"/>
        <w:numPr>
          <w:ilvl w:val="0"/>
          <w:numId w:val="9"/>
        </w:numPr>
        <w:tabs>
          <w:tab w:val="left" w:pos="6187"/>
        </w:tabs>
        <w:jc w:val="both"/>
        <w:rPr>
          <w:szCs w:val="24"/>
        </w:rPr>
      </w:pPr>
      <w:r w:rsidRPr="0075704B">
        <w:rPr>
          <w:szCs w:val="24"/>
        </w:rPr>
        <w:t>Баряева Л.Б. Математические представления дошкольников с тяжелыми нарушениями речи: экспериментальное исследование. Монография. - М.: ПАРАДИГМА, 2015.</w:t>
      </w:r>
    </w:p>
    <w:p w:rsidR="00DE6EB5" w:rsidRPr="0075704B" w:rsidRDefault="00DE6EB5" w:rsidP="00DE6EB5">
      <w:pPr>
        <w:pStyle w:val="a3"/>
        <w:numPr>
          <w:ilvl w:val="0"/>
          <w:numId w:val="9"/>
        </w:numPr>
        <w:tabs>
          <w:tab w:val="left" w:pos="6187"/>
        </w:tabs>
        <w:jc w:val="both"/>
        <w:rPr>
          <w:szCs w:val="24"/>
        </w:rPr>
      </w:pPr>
      <w:r w:rsidRPr="0075704B">
        <w:rPr>
          <w:szCs w:val="24"/>
        </w:rPr>
        <w:t>Баряева Л.Б., Лопатина Л.В. Учим детей общаться. — СПб.: ЦДК проф. Л.Б. Баряевой,</w:t>
      </w:r>
    </w:p>
    <w:p w:rsidR="00DE6EB5" w:rsidRPr="0075704B" w:rsidRDefault="00DE6EB5" w:rsidP="00DE6EB5">
      <w:pPr>
        <w:pStyle w:val="a3"/>
        <w:tabs>
          <w:tab w:val="left" w:pos="6187"/>
        </w:tabs>
        <w:ind w:left="360"/>
        <w:jc w:val="both"/>
        <w:rPr>
          <w:szCs w:val="24"/>
        </w:rPr>
      </w:pPr>
      <w:r w:rsidRPr="0075704B">
        <w:rPr>
          <w:szCs w:val="24"/>
        </w:rPr>
        <w:lastRenderedPageBreak/>
        <w:t>2011.</w:t>
      </w:r>
    </w:p>
    <w:p w:rsidR="00DE6EB5" w:rsidRPr="0075704B" w:rsidRDefault="00DE6EB5" w:rsidP="00DE6EB5">
      <w:pPr>
        <w:pStyle w:val="a3"/>
        <w:numPr>
          <w:ilvl w:val="0"/>
          <w:numId w:val="9"/>
        </w:numPr>
        <w:tabs>
          <w:tab w:val="left" w:pos="6187"/>
        </w:tabs>
        <w:jc w:val="both"/>
        <w:rPr>
          <w:szCs w:val="24"/>
        </w:rPr>
      </w:pPr>
      <w:r w:rsidRPr="0075704B">
        <w:rPr>
          <w:szCs w:val="24"/>
        </w:rPr>
        <w:t>Баряева Л.Б., Кондратьева С.Ю., Лопатина Л.В. Профилактика и коррекция дискалькулии у детей. - СПб.: ЦДК проф. Л.Б. Баряевой, 2015.</w:t>
      </w:r>
    </w:p>
    <w:p w:rsidR="00DE6EB5" w:rsidRPr="0075704B" w:rsidRDefault="00DE6EB5" w:rsidP="00DE6EB5">
      <w:pPr>
        <w:pStyle w:val="a3"/>
        <w:numPr>
          <w:ilvl w:val="0"/>
          <w:numId w:val="9"/>
        </w:numPr>
        <w:tabs>
          <w:tab w:val="left" w:pos="6187"/>
        </w:tabs>
        <w:jc w:val="both"/>
        <w:rPr>
          <w:szCs w:val="24"/>
        </w:rPr>
      </w:pPr>
      <w:r w:rsidRPr="0075704B">
        <w:rPr>
          <w:szCs w:val="24"/>
        </w:rPr>
        <w:t>Бойкова С.В. Занятия с логопедом по развитию связной речи у детей 5-7 лет. — СПб.: КАРО, 2010.</w:t>
      </w:r>
    </w:p>
    <w:p w:rsidR="00DE6EB5" w:rsidRPr="00281BB8" w:rsidRDefault="00DE6EB5" w:rsidP="00DE6EB5">
      <w:pPr>
        <w:pStyle w:val="a3"/>
        <w:numPr>
          <w:ilvl w:val="0"/>
          <w:numId w:val="9"/>
        </w:numPr>
        <w:tabs>
          <w:tab w:val="left" w:pos="6187"/>
        </w:tabs>
        <w:jc w:val="both"/>
        <w:rPr>
          <w:szCs w:val="24"/>
        </w:rPr>
      </w:pPr>
      <w:r w:rsidRPr="0075704B">
        <w:rPr>
          <w:szCs w:val="24"/>
        </w:rPr>
        <w:t xml:space="preserve">Выготский Л. С. Педагогическая психология. — </w:t>
      </w:r>
      <w:r w:rsidRPr="00281BB8">
        <w:rPr>
          <w:szCs w:val="24"/>
        </w:rPr>
        <w:t>АСТ , Астрель , Хранитель, 2009.</w:t>
      </w:r>
    </w:p>
    <w:p w:rsidR="00DE6EB5" w:rsidRPr="0075704B" w:rsidRDefault="00DE6EB5" w:rsidP="00DE6EB5">
      <w:pPr>
        <w:pStyle w:val="a3"/>
        <w:numPr>
          <w:ilvl w:val="0"/>
          <w:numId w:val="9"/>
        </w:numPr>
        <w:tabs>
          <w:tab w:val="left" w:pos="6187"/>
        </w:tabs>
        <w:jc w:val="both"/>
        <w:rPr>
          <w:szCs w:val="24"/>
        </w:rPr>
      </w:pPr>
      <w:r w:rsidRPr="0075704B">
        <w:rPr>
          <w:szCs w:val="24"/>
        </w:rPr>
        <w:t>Глухов В.П. Формирование связной речи детей дошкольного возраста с общим недоразвитием речи. — М., 2002.</w:t>
      </w:r>
    </w:p>
    <w:p w:rsidR="00DE6EB5" w:rsidRPr="0075704B" w:rsidRDefault="00DE6EB5" w:rsidP="00DE6EB5">
      <w:pPr>
        <w:pStyle w:val="a3"/>
        <w:numPr>
          <w:ilvl w:val="0"/>
          <w:numId w:val="9"/>
        </w:numPr>
        <w:tabs>
          <w:tab w:val="left" w:pos="6187"/>
        </w:tabs>
        <w:jc w:val="both"/>
        <w:rPr>
          <w:szCs w:val="24"/>
        </w:rPr>
      </w:pPr>
      <w:r w:rsidRPr="0075704B">
        <w:rPr>
          <w:szCs w:val="24"/>
        </w:rPr>
        <w:t>Голубева Г.Г. Преодоление нарушений звукослоговой структуры слова у дошкольников. — СПб.: ЦДК проф. Л. Б. Баряевой, 2010.</w:t>
      </w:r>
    </w:p>
    <w:p w:rsidR="00DE6EB5" w:rsidRPr="0075704B" w:rsidRDefault="00DE6EB5" w:rsidP="00DE6EB5">
      <w:pPr>
        <w:pStyle w:val="a3"/>
        <w:numPr>
          <w:ilvl w:val="0"/>
          <w:numId w:val="9"/>
        </w:numPr>
        <w:tabs>
          <w:tab w:val="left" w:pos="6187"/>
        </w:tabs>
        <w:jc w:val="both"/>
        <w:rPr>
          <w:szCs w:val="24"/>
        </w:rPr>
      </w:pPr>
      <w:r w:rsidRPr="0075704B">
        <w:rPr>
          <w:szCs w:val="24"/>
        </w:rPr>
        <w:t>Демидова Н.М. Времена года в картинках и заданиях для развития ума и внимания. — М.: ДРОФА, 2008.</w:t>
      </w:r>
    </w:p>
    <w:p w:rsidR="00DE6EB5" w:rsidRPr="0075704B" w:rsidRDefault="00DE6EB5" w:rsidP="00DE6EB5">
      <w:pPr>
        <w:pStyle w:val="a3"/>
        <w:numPr>
          <w:ilvl w:val="0"/>
          <w:numId w:val="9"/>
        </w:numPr>
        <w:tabs>
          <w:tab w:val="left" w:pos="6187"/>
        </w:tabs>
        <w:jc w:val="both"/>
        <w:rPr>
          <w:szCs w:val="24"/>
        </w:rPr>
      </w:pPr>
      <w:r w:rsidRPr="0075704B">
        <w:rPr>
          <w:szCs w:val="24"/>
        </w:rPr>
        <w:t>Жукова Н.С., Мастюкова Е.М., Филичева Т.Б. Логопедия. Основы теории и практики. Система логопедического воздействия. М. Эксмо 2011.</w:t>
      </w:r>
    </w:p>
    <w:p w:rsidR="00DE6EB5" w:rsidRPr="0075704B" w:rsidRDefault="00DE6EB5" w:rsidP="00DE6EB5">
      <w:pPr>
        <w:pStyle w:val="a3"/>
        <w:numPr>
          <w:ilvl w:val="0"/>
          <w:numId w:val="9"/>
        </w:numPr>
        <w:tabs>
          <w:tab w:val="left" w:pos="6187"/>
        </w:tabs>
        <w:jc w:val="both"/>
        <w:rPr>
          <w:szCs w:val="24"/>
        </w:rPr>
      </w:pPr>
      <w:r w:rsidRPr="0075704B">
        <w:rPr>
          <w:szCs w:val="24"/>
        </w:rPr>
        <w:t>Калягин В. А., Овчинникова Т. С. Энциклопедия методов психолого-педагогической диагностики лиц с нарушениями речи. — СПб.: КАРО, 2004.</w:t>
      </w:r>
    </w:p>
    <w:p w:rsidR="00DE6EB5" w:rsidRPr="0075704B" w:rsidRDefault="00DE6EB5" w:rsidP="00DE6EB5">
      <w:pPr>
        <w:pStyle w:val="a3"/>
        <w:numPr>
          <w:ilvl w:val="0"/>
          <w:numId w:val="9"/>
        </w:numPr>
        <w:tabs>
          <w:tab w:val="left" w:pos="6187"/>
        </w:tabs>
        <w:jc w:val="both"/>
        <w:rPr>
          <w:szCs w:val="24"/>
        </w:rPr>
      </w:pPr>
      <w:r w:rsidRPr="0075704B">
        <w:rPr>
          <w:szCs w:val="24"/>
        </w:rPr>
        <w:t>Ковалец И.В. Азбука эмоций: Практическое пособие для работы с детьми, имеющими отклонения в психофизическом развитии и эмоциональной сфере. — М.: ВЛАДОС, 2003.</w:t>
      </w:r>
    </w:p>
    <w:p w:rsidR="00DE6EB5" w:rsidRPr="0075704B" w:rsidRDefault="00DE6EB5" w:rsidP="00DE6EB5">
      <w:pPr>
        <w:pStyle w:val="a3"/>
        <w:numPr>
          <w:ilvl w:val="0"/>
          <w:numId w:val="9"/>
        </w:numPr>
        <w:tabs>
          <w:tab w:val="left" w:pos="6187"/>
        </w:tabs>
        <w:jc w:val="both"/>
        <w:rPr>
          <w:szCs w:val="24"/>
        </w:rPr>
      </w:pPr>
      <w:r w:rsidRPr="0075704B">
        <w:rPr>
          <w:szCs w:val="24"/>
        </w:rPr>
        <w:t>Ковалец И.В. Формирование у дошкольников представлений о времени. Части суток. — М.: ВЛАДОС, 2007.</w:t>
      </w:r>
    </w:p>
    <w:p w:rsidR="00DE6EB5" w:rsidRPr="0075704B" w:rsidRDefault="00DE6EB5" w:rsidP="00DE6EB5">
      <w:pPr>
        <w:pStyle w:val="a3"/>
        <w:numPr>
          <w:ilvl w:val="0"/>
          <w:numId w:val="9"/>
        </w:numPr>
        <w:tabs>
          <w:tab w:val="left" w:pos="6187"/>
        </w:tabs>
        <w:jc w:val="both"/>
        <w:rPr>
          <w:szCs w:val="24"/>
        </w:rPr>
      </w:pPr>
      <w:r w:rsidRPr="0075704B">
        <w:rPr>
          <w:szCs w:val="24"/>
        </w:rPr>
        <w:t>Кондратьева С.Ю., Лебедева Н.В. Учимся считать вместе (Профилактика дискалькулии у дошкольников). - СПб., 2014.</w:t>
      </w:r>
    </w:p>
    <w:p w:rsidR="00DE6EB5" w:rsidRPr="0075704B" w:rsidRDefault="00DE6EB5" w:rsidP="00DE6EB5">
      <w:pPr>
        <w:pStyle w:val="a3"/>
        <w:numPr>
          <w:ilvl w:val="0"/>
          <w:numId w:val="9"/>
        </w:numPr>
        <w:tabs>
          <w:tab w:val="left" w:pos="6187"/>
        </w:tabs>
        <w:jc w:val="both"/>
        <w:rPr>
          <w:szCs w:val="24"/>
        </w:rPr>
      </w:pPr>
      <w:r w:rsidRPr="0075704B">
        <w:rPr>
          <w:szCs w:val="24"/>
        </w:rPr>
        <w:t>Кондратьева С.Ю., Рысина И.В. Методика исследования уровня развития счетных навыков у детей старшего дошкольного возраста (выявление предрасположенности к дискалькулии). - СПб., 2015.</w:t>
      </w:r>
    </w:p>
    <w:p w:rsidR="00DE6EB5" w:rsidRPr="0075704B" w:rsidRDefault="00DE6EB5" w:rsidP="00DE6EB5">
      <w:pPr>
        <w:pStyle w:val="a3"/>
        <w:numPr>
          <w:ilvl w:val="0"/>
          <w:numId w:val="9"/>
        </w:numPr>
        <w:tabs>
          <w:tab w:val="left" w:pos="6187"/>
        </w:tabs>
        <w:jc w:val="both"/>
        <w:rPr>
          <w:szCs w:val="24"/>
        </w:rPr>
      </w:pPr>
      <w:r w:rsidRPr="0075704B">
        <w:rPr>
          <w:szCs w:val="24"/>
        </w:rPr>
        <w:t>Кроха: Пособие по воспитанию, обучению и развитию детей до трех лет / Г. Г. Григорьеева, Н. П. Кочетова, Д. В. Сергеева и др. — М.: Просвещение, 2000.</w:t>
      </w:r>
    </w:p>
    <w:p w:rsidR="00DE6EB5" w:rsidRPr="0075704B" w:rsidRDefault="00DE6EB5" w:rsidP="00DE6EB5">
      <w:pPr>
        <w:pStyle w:val="a3"/>
        <w:numPr>
          <w:ilvl w:val="0"/>
          <w:numId w:val="9"/>
        </w:numPr>
        <w:tabs>
          <w:tab w:val="left" w:pos="6187"/>
        </w:tabs>
        <w:jc w:val="both"/>
        <w:rPr>
          <w:szCs w:val="24"/>
        </w:rPr>
      </w:pPr>
      <w:r w:rsidRPr="0075704B">
        <w:rPr>
          <w:szCs w:val="24"/>
        </w:rPr>
        <w:t>Лалаева Р.И. Методика психолингвистического исследования нарушений речи. — СПб.,</w:t>
      </w:r>
    </w:p>
    <w:p w:rsidR="00DE6EB5" w:rsidRPr="0075704B" w:rsidRDefault="00DE6EB5" w:rsidP="00DE6EB5">
      <w:pPr>
        <w:pStyle w:val="a3"/>
        <w:numPr>
          <w:ilvl w:val="0"/>
          <w:numId w:val="9"/>
        </w:numPr>
        <w:tabs>
          <w:tab w:val="left" w:pos="6187"/>
        </w:tabs>
        <w:jc w:val="both"/>
        <w:rPr>
          <w:szCs w:val="24"/>
        </w:rPr>
      </w:pPr>
      <w:r w:rsidRPr="0075704B">
        <w:rPr>
          <w:szCs w:val="24"/>
        </w:rPr>
        <w:t>2006.</w:t>
      </w:r>
    </w:p>
    <w:p w:rsidR="00DE6EB5" w:rsidRPr="0075704B" w:rsidRDefault="00DE6EB5" w:rsidP="00DE6EB5">
      <w:pPr>
        <w:pStyle w:val="a3"/>
        <w:numPr>
          <w:ilvl w:val="0"/>
          <w:numId w:val="9"/>
        </w:numPr>
        <w:tabs>
          <w:tab w:val="left" w:pos="6187"/>
        </w:tabs>
        <w:jc w:val="both"/>
        <w:rPr>
          <w:szCs w:val="24"/>
        </w:rPr>
      </w:pPr>
      <w:r w:rsidRPr="0075704B">
        <w:rPr>
          <w:szCs w:val="24"/>
        </w:rPr>
        <w:t>Лалаева Р.И., Серебрякова Н. В. Формирование лексики и грамматического строя у дошкольников с общим недоразвитием речи. — СПб., 2001.</w:t>
      </w:r>
    </w:p>
    <w:p w:rsidR="00DE6EB5" w:rsidRPr="0075704B" w:rsidRDefault="00DE6EB5" w:rsidP="00DE6EB5">
      <w:pPr>
        <w:pStyle w:val="a3"/>
        <w:numPr>
          <w:ilvl w:val="0"/>
          <w:numId w:val="9"/>
        </w:numPr>
        <w:tabs>
          <w:tab w:val="left" w:pos="6187"/>
        </w:tabs>
        <w:jc w:val="both"/>
        <w:rPr>
          <w:szCs w:val="24"/>
        </w:rPr>
      </w:pPr>
      <w:r w:rsidRPr="0075704B">
        <w:rPr>
          <w:szCs w:val="24"/>
        </w:rPr>
        <w:t>Лебедева И.Н. Развитие связной речи дошкольников. Обучение рассказыванию по картине.</w:t>
      </w:r>
    </w:p>
    <w:p w:rsidR="00DE6EB5" w:rsidRPr="0075704B" w:rsidRDefault="00DE6EB5" w:rsidP="00DE6EB5">
      <w:pPr>
        <w:pStyle w:val="a3"/>
        <w:numPr>
          <w:ilvl w:val="0"/>
          <w:numId w:val="9"/>
        </w:numPr>
        <w:tabs>
          <w:tab w:val="left" w:pos="6187"/>
        </w:tabs>
        <w:jc w:val="both"/>
        <w:rPr>
          <w:szCs w:val="24"/>
        </w:rPr>
      </w:pPr>
      <w:r w:rsidRPr="0075704B">
        <w:rPr>
          <w:szCs w:val="24"/>
        </w:rPr>
        <w:t>—</w:t>
      </w:r>
      <w:r w:rsidRPr="0075704B">
        <w:rPr>
          <w:szCs w:val="24"/>
        </w:rPr>
        <w:tab/>
        <w:t>СПб.: ЦДК проф. Л. Б. Баряевой, 2009.</w:t>
      </w:r>
    </w:p>
    <w:p w:rsidR="00DE6EB5" w:rsidRPr="0075704B" w:rsidRDefault="00DE6EB5" w:rsidP="00DE6EB5">
      <w:pPr>
        <w:pStyle w:val="a3"/>
        <w:numPr>
          <w:ilvl w:val="0"/>
          <w:numId w:val="9"/>
        </w:numPr>
        <w:tabs>
          <w:tab w:val="left" w:pos="6187"/>
        </w:tabs>
        <w:jc w:val="both"/>
        <w:rPr>
          <w:szCs w:val="24"/>
        </w:rPr>
      </w:pPr>
      <w:r w:rsidRPr="0075704B">
        <w:rPr>
          <w:szCs w:val="24"/>
        </w:rPr>
        <w:t>Левина Р.Е. Нарушения речи и письма у детей. Избранные труды. — М.: АРКТИ, 2005. Левина Р.Е. Основы теории и практики логопедии. — М.: Просвещение, 2010 Левченко И.Ю., Дубровина Т.И. Дети с общим недоразвитием речи: Развитие памяти. - М.: Национальный книжный центр, 2016.</w:t>
      </w:r>
    </w:p>
    <w:p w:rsidR="00DE6EB5" w:rsidRPr="0075704B" w:rsidRDefault="00DE6EB5" w:rsidP="00DE6EB5">
      <w:pPr>
        <w:pStyle w:val="a3"/>
        <w:numPr>
          <w:ilvl w:val="0"/>
          <w:numId w:val="9"/>
        </w:numPr>
        <w:tabs>
          <w:tab w:val="left" w:pos="6187"/>
        </w:tabs>
        <w:jc w:val="both"/>
        <w:rPr>
          <w:szCs w:val="24"/>
        </w:rPr>
      </w:pPr>
      <w:r w:rsidRPr="0075704B">
        <w:rPr>
          <w:szCs w:val="24"/>
        </w:rPr>
        <w:t>Логопедия. Методическое наследие. Кн. 5. Фонетико-фонематическое и общее недоразвитие речи / Под. ред. Л. С. Волковой. — М., 2007.</w:t>
      </w:r>
    </w:p>
    <w:p w:rsidR="00DE6EB5" w:rsidRPr="0075704B" w:rsidRDefault="00DE6EB5" w:rsidP="00DE6EB5">
      <w:pPr>
        <w:pStyle w:val="a3"/>
        <w:numPr>
          <w:ilvl w:val="0"/>
          <w:numId w:val="9"/>
        </w:numPr>
        <w:tabs>
          <w:tab w:val="left" w:pos="6187"/>
        </w:tabs>
        <w:jc w:val="both"/>
        <w:rPr>
          <w:szCs w:val="24"/>
        </w:rPr>
      </w:pPr>
      <w:r w:rsidRPr="0075704B">
        <w:rPr>
          <w:szCs w:val="24"/>
        </w:rPr>
        <w:t>Логопедия. Теория и практика. Под ред .Филичевой Т.Б. М. Эксмо 2017.</w:t>
      </w:r>
    </w:p>
    <w:p w:rsidR="00DE6EB5" w:rsidRPr="0075704B" w:rsidRDefault="00DE6EB5" w:rsidP="00DE6EB5">
      <w:pPr>
        <w:pStyle w:val="a3"/>
        <w:numPr>
          <w:ilvl w:val="0"/>
          <w:numId w:val="9"/>
        </w:numPr>
        <w:tabs>
          <w:tab w:val="left" w:pos="6187"/>
        </w:tabs>
        <w:jc w:val="both"/>
        <w:rPr>
          <w:szCs w:val="24"/>
        </w:rPr>
      </w:pPr>
      <w:r w:rsidRPr="0075704B">
        <w:rPr>
          <w:szCs w:val="24"/>
        </w:rPr>
        <w:t>Лопатина Л.В. Логопедическая работа по коррекции стертой дизартрии у дошкольников. Монограф</w:t>
      </w:r>
      <w:r>
        <w:rPr>
          <w:szCs w:val="24"/>
        </w:rPr>
        <w:t>ия. - М.: УМЦ «Добрый мир», 201</w:t>
      </w:r>
      <w:r w:rsidRPr="0075704B">
        <w:rPr>
          <w:szCs w:val="24"/>
        </w:rPr>
        <w:t>5.</w:t>
      </w:r>
    </w:p>
    <w:p w:rsidR="00DE6EB5" w:rsidRPr="0075704B" w:rsidRDefault="00DE6EB5" w:rsidP="00DE6EB5">
      <w:pPr>
        <w:pStyle w:val="a3"/>
        <w:numPr>
          <w:ilvl w:val="0"/>
          <w:numId w:val="9"/>
        </w:numPr>
        <w:tabs>
          <w:tab w:val="left" w:pos="6187"/>
        </w:tabs>
        <w:jc w:val="both"/>
        <w:rPr>
          <w:szCs w:val="24"/>
        </w:rPr>
      </w:pPr>
      <w:r w:rsidRPr="0075704B">
        <w:rPr>
          <w:szCs w:val="24"/>
        </w:rPr>
        <w:t>Лопатина Л. В., Ковалева М.В. Логопедическая работа по формированию выразительных средств речи у детей-сирот. - М.: Парадигма, 2013.</w:t>
      </w:r>
    </w:p>
    <w:p w:rsidR="00DE6EB5" w:rsidRPr="0075704B" w:rsidRDefault="00DE6EB5" w:rsidP="00DE6EB5">
      <w:pPr>
        <w:pStyle w:val="a3"/>
        <w:numPr>
          <w:ilvl w:val="0"/>
          <w:numId w:val="9"/>
        </w:numPr>
        <w:tabs>
          <w:tab w:val="left" w:pos="6187"/>
        </w:tabs>
        <w:jc w:val="both"/>
        <w:rPr>
          <w:szCs w:val="24"/>
        </w:rPr>
      </w:pPr>
      <w:r w:rsidRPr="0075704B">
        <w:rPr>
          <w:szCs w:val="24"/>
        </w:rPr>
        <w:t>Лопатина Л. В., Позднякова Л. А. Логопедическая работа по развитию интонационной выразительности речи дошкольников. — СПб.: ЦДК проф. Л. Б. Баряевой, 2010.</w:t>
      </w:r>
    </w:p>
    <w:p w:rsidR="00DE6EB5" w:rsidRPr="0075704B" w:rsidRDefault="00DE6EB5" w:rsidP="00DE6EB5">
      <w:pPr>
        <w:pStyle w:val="a3"/>
        <w:numPr>
          <w:ilvl w:val="0"/>
          <w:numId w:val="9"/>
        </w:numPr>
        <w:tabs>
          <w:tab w:val="left" w:pos="6187"/>
        </w:tabs>
        <w:jc w:val="both"/>
        <w:rPr>
          <w:szCs w:val="24"/>
        </w:rPr>
      </w:pPr>
      <w:r w:rsidRPr="0075704B">
        <w:rPr>
          <w:szCs w:val="24"/>
        </w:rPr>
        <w:lastRenderedPageBreak/>
        <w:t>Разработка адаптированной основной образовательной программы дошкольного образования для детей с ОВЗ: Методическое пособие / Под общ. ред. Т. А. Овечкиной, Н. Н.</w:t>
      </w:r>
    </w:p>
    <w:p w:rsidR="00DE6EB5" w:rsidRPr="0075704B" w:rsidRDefault="00DE6EB5" w:rsidP="00DE6EB5">
      <w:pPr>
        <w:pStyle w:val="a3"/>
        <w:numPr>
          <w:ilvl w:val="0"/>
          <w:numId w:val="9"/>
        </w:numPr>
        <w:tabs>
          <w:tab w:val="left" w:pos="6187"/>
        </w:tabs>
        <w:jc w:val="both"/>
        <w:rPr>
          <w:szCs w:val="24"/>
        </w:rPr>
      </w:pPr>
      <w:r w:rsidRPr="0075704B">
        <w:rPr>
          <w:szCs w:val="24"/>
        </w:rPr>
        <w:t>Яковлевой. — СПб.: ЦДК проф. Л. Б. Баряевой, 2015.</w:t>
      </w:r>
    </w:p>
    <w:p w:rsidR="00DE6EB5" w:rsidRPr="00281BB8" w:rsidRDefault="00DE6EB5" w:rsidP="00DE6EB5">
      <w:pPr>
        <w:pStyle w:val="a3"/>
        <w:numPr>
          <w:ilvl w:val="0"/>
          <w:numId w:val="9"/>
        </w:numPr>
        <w:tabs>
          <w:tab w:val="left" w:pos="6187"/>
        </w:tabs>
        <w:jc w:val="both"/>
        <w:rPr>
          <w:szCs w:val="24"/>
        </w:rPr>
      </w:pPr>
      <w:r w:rsidRPr="0075704B">
        <w:rPr>
          <w:szCs w:val="24"/>
        </w:rPr>
        <w:t>Овчинникова Т. С. Артикуляционная и пальчиковая гимнастика на занятиях в детском саду.</w:t>
      </w:r>
      <w:r w:rsidRPr="00281BB8">
        <w:rPr>
          <w:szCs w:val="24"/>
        </w:rPr>
        <w:t>—</w:t>
      </w:r>
      <w:r w:rsidRPr="00281BB8">
        <w:rPr>
          <w:szCs w:val="24"/>
        </w:rPr>
        <w:tab/>
        <w:t>СПб.: КАРО, 2006.</w:t>
      </w:r>
    </w:p>
    <w:p w:rsidR="00DE6EB5" w:rsidRPr="0075704B" w:rsidRDefault="00DE6EB5" w:rsidP="00DE6EB5">
      <w:pPr>
        <w:pStyle w:val="a3"/>
        <w:numPr>
          <w:ilvl w:val="0"/>
          <w:numId w:val="9"/>
        </w:numPr>
        <w:tabs>
          <w:tab w:val="left" w:pos="6187"/>
        </w:tabs>
        <w:jc w:val="both"/>
        <w:rPr>
          <w:szCs w:val="24"/>
        </w:rPr>
      </w:pPr>
      <w:r w:rsidRPr="0075704B">
        <w:rPr>
          <w:szCs w:val="24"/>
        </w:rPr>
        <w:t>Овчинникова Т. С. Подвижные игры, физминутки и общеразвивающие упражнения с речью и музыкой в логопедическом детском саду. —СПб.: КАРО, 2006.</w:t>
      </w:r>
    </w:p>
    <w:p w:rsidR="00DE6EB5" w:rsidRPr="0075704B" w:rsidRDefault="00DE6EB5" w:rsidP="00DE6EB5">
      <w:pPr>
        <w:pStyle w:val="a3"/>
        <w:numPr>
          <w:ilvl w:val="0"/>
          <w:numId w:val="9"/>
        </w:numPr>
        <w:tabs>
          <w:tab w:val="left" w:pos="6187"/>
        </w:tabs>
        <w:jc w:val="both"/>
        <w:rPr>
          <w:szCs w:val="24"/>
        </w:rPr>
      </w:pPr>
      <w:r w:rsidRPr="0075704B">
        <w:rPr>
          <w:szCs w:val="24"/>
        </w:rPr>
        <w:t>Преодоление общего недоразвития речи у дошкольников / Под ред. Т. В. Волосовец. — М.:</w:t>
      </w:r>
    </w:p>
    <w:p w:rsidR="00DE6EB5" w:rsidRPr="0075704B" w:rsidRDefault="00DE6EB5" w:rsidP="00DE6EB5">
      <w:pPr>
        <w:pStyle w:val="a3"/>
        <w:numPr>
          <w:ilvl w:val="0"/>
          <w:numId w:val="9"/>
        </w:numPr>
        <w:tabs>
          <w:tab w:val="left" w:pos="6187"/>
        </w:tabs>
        <w:jc w:val="both"/>
        <w:rPr>
          <w:szCs w:val="24"/>
        </w:rPr>
      </w:pPr>
      <w:r w:rsidRPr="0075704B">
        <w:rPr>
          <w:szCs w:val="24"/>
        </w:rPr>
        <w:t>В.</w:t>
      </w:r>
      <w:r w:rsidRPr="0075704B">
        <w:rPr>
          <w:szCs w:val="24"/>
        </w:rPr>
        <w:tab/>
        <w:t>Секачев,2007.</w:t>
      </w:r>
    </w:p>
    <w:p w:rsidR="00DE6EB5" w:rsidRPr="0075704B" w:rsidRDefault="00DE6EB5" w:rsidP="00DE6EB5">
      <w:pPr>
        <w:pStyle w:val="a3"/>
        <w:numPr>
          <w:ilvl w:val="0"/>
          <w:numId w:val="9"/>
        </w:numPr>
        <w:tabs>
          <w:tab w:val="left" w:pos="6187"/>
        </w:tabs>
        <w:jc w:val="both"/>
        <w:rPr>
          <w:szCs w:val="24"/>
        </w:rPr>
      </w:pPr>
      <w:r w:rsidRPr="0075704B">
        <w:rPr>
          <w:szCs w:val="24"/>
        </w:rPr>
        <w:t>Приходько О. Г. Логопедический массаж при коррекции дизартрических нарушений речи у детей раннего и дошкольного возраста. — СПб, 2008.</w:t>
      </w:r>
    </w:p>
    <w:p w:rsidR="00DE6EB5" w:rsidRPr="0075704B" w:rsidRDefault="00DE6EB5" w:rsidP="00DE6EB5">
      <w:pPr>
        <w:pStyle w:val="a3"/>
        <w:numPr>
          <w:ilvl w:val="0"/>
          <w:numId w:val="9"/>
        </w:numPr>
        <w:tabs>
          <w:tab w:val="left" w:pos="6187"/>
        </w:tabs>
        <w:jc w:val="both"/>
        <w:rPr>
          <w:szCs w:val="24"/>
        </w:rPr>
      </w:pPr>
      <w:r w:rsidRPr="0075704B">
        <w:rPr>
          <w:szCs w:val="24"/>
        </w:rPr>
        <w:t>Программы дошкольных образовательных учреждений компенсирующего вида для детей с нарушениями речи. Под ред. Чиркиной Г.В. М. просвещение 2011.</w:t>
      </w:r>
    </w:p>
    <w:p w:rsidR="00DE6EB5" w:rsidRPr="0075704B" w:rsidRDefault="00DE6EB5" w:rsidP="00DE6EB5">
      <w:pPr>
        <w:pStyle w:val="a3"/>
        <w:numPr>
          <w:ilvl w:val="0"/>
          <w:numId w:val="9"/>
        </w:numPr>
        <w:tabs>
          <w:tab w:val="left" w:pos="6187"/>
        </w:tabs>
        <w:jc w:val="both"/>
        <w:rPr>
          <w:szCs w:val="24"/>
        </w:rPr>
      </w:pPr>
      <w:r w:rsidRPr="0075704B">
        <w:rPr>
          <w:szCs w:val="24"/>
        </w:rPr>
        <w:t>Психолого-педагогическая диагностика / Под ред. И. Ю. Левченко, С. Д. Забрамной. — М.: Академия, 2004.</w:t>
      </w:r>
    </w:p>
    <w:p w:rsidR="00DE6EB5" w:rsidRPr="0075704B" w:rsidRDefault="00DE6EB5" w:rsidP="00DE6EB5">
      <w:pPr>
        <w:pStyle w:val="a3"/>
        <w:numPr>
          <w:ilvl w:val="0"/>
          <w:numId w:val="9"/>
        </w:numPr>
        <w:tabs>
          <w:tab w:val="left" w:pos="6187"/>
        </w:tabs>
        <w:jc w:val="both"/>
        <w:rPr>
          <w:szCs w:val="24"/>
        </w:rPr>
      </w:pPr>
      <w:r w:rsidRPr="0075704B">
        <w:rPr>
          <w:szCs w:val="24"/>
        </w:rPr>
        <w:t>Савина Л. П. Пальчиковая гимнастика. — М.: Астрель-АСТ, 2001.</w:t>
      </w:r>
    </w:p>
    <w:p w:rsidR="00DE6EB5" w:rsidRPr="0075704B" w:rsidRDefault="00DE6EB5" w:rsidP="00DE6EB5">
      <w:pPr>
        <w:pStyle w:val="a3"/>
        <w:numPr>
          <w:ilvl w:val="0"/>
          <w:numId w:val="9"/>
        </w:numPr>
        <w:tabs>
          <w:tab w:val="left" w:pos="6187"/>
        </w:tabs>
        <w:jc w:val="both"/>
        <w:rPr>
          <w:szCs w:val="24"/>
        </w:rPr>
      </w:pPr>
      <w:r w:rsidRPr="0075704B">
        <w:rPr>
          <w:szCs w:val="24"/>
        </w:rPr>
        <w:t>Светлова И. Е. Развиваем мелкую моторику. — М.: Эксто-Пресс, 2001.</w:t>
      </w:r>
    </w:p>
    <w:p w:rsidR="00DE6EB5" w:rsidRPr="0075704B" w:rsidRDefault="00DE6EB5" w:rsidP="00DE6EB5">
      <w:pPr>
        <w:pStyle w:val="a3"/>
        <w:numPr>
          <w:ilvl w:val="0"/>
          <w:numId w:val="9"/>
        </w:numPr>
        <w:tabs>
          <w:tab w:val="left" w:pos="6187"/>
        </w:tabs>
        <w:jc w:val="both"/>
        <w:rPr>
          <w:szCs w:val="24"/>
        </w:rPr>
      </w:pPr>
      <w:r w:rsidRPr="0075704B">
        <w:rPr>
          <w:szCs w:val="24"/>
        </w:rPr>
        <w:t>Селиверстов В. И. Речевые игры с детьми. — М.: Педагогика, 2000.</w:t>
      </w:r>
    </w:p>
    <w:p w:rsidR="00DE6EB5" w:rsidRPr="0075704B" w:rsidRDefault="00DE6EB5" w:rsidP="00DE6EB5">
      <w:pPr>
        <w:pStyle w:val="a3"/>
        <w:numPr>
          <w:ilvl w:val="0"/>
          <w:numId w:val="9"/>
        </w:numPr>
        <w:tabs>
          <w:tab w:val="left" w:pos="6187"/>
        </w:tabs>
        <w:jc w:val="both"/>
        <w:rPr>
          <w:szCs w:val="24"/>
        </w:rPr>
      </w:pPr>
      <w:r w:rsidRPr="0075704B">
        <w:rPr>
          <w:szCs w:val="24"/>
        </w:rPr>
        <w:t>Специальная педагогика / Л. И. Аксенова, Б. А. Архипов, Л. И. Белякова и др.; Под ред. Н. М. Назаровой. — М.: Академия, 2000.</w:t>
      </w:r>
    </w:p>
    <w:p w:rsidR="00DE6EB5" w:rsidRPr="0075704B" w:rsidRDefault="00DE6EB5" w:rsidP="00DE6EB5">
      <w:pPr>
        <w:pStyle w:val="a3"/>
        <w:numPr>
          <w:ilvl w:val="0"/>
          <w:numId w:val="9"/>
        </w:numPr>
        <w:tabs>
          <w:tab w:val="left" w:pos="6187"/>
        </w:tabs>
        <w:jc w:val="both"/>
        <w:rPr>
          <w:szCs w:val="24"/>
        </w:rPr>
      </w:pPr>
      <w:r w:rsidRPr="0075704B">
        <w:rPr>
          <w:szCs w:val="24"/>
        </w:rPr>
        <w:t>Специальная психология / В. И. Лубовский, Е. М. Мастюкова и др.; Под ред. В. И. Лубовского. — М.: Академия, 2004.</w:t>
      </w:r>
    </w:p>
    <w:p w:rsidR="00DE6EB5" w:rsidRPr="0075704B" w:rsidRDefault="00DE6EB5" w:rsidP="00DE6EB5">
      <w:pPr>
        <w:pStyle w:val="a3"/>
        <w:numPr>
          <w:ilvl w:val="0"/>
          <w:numId w:val="9"/>
        </w:numPr>
        <w:tabs>
          <w:tab w:val="left" w:pos="6187"/>
        </w:tabs>
        <w:jc w:val="both"/>
        <w:rPr>
          <w:szCs w:val="24"/>
        </w:rPr>
      </w:pPr>
      <w:r w:rsidRPr="0075704B">
        <w:rPr>
          <w:szCs w:val="24"/>
        </w:rPr>
        <w:t>Театрализованные игры в коррекционной работе с дошкольниками / Под ред. Л. Б. Баряевой, И. Г. Вечкановой. — СПб.: КАРО, 2009.</w:t>
      </w:r>
    </w:p>
    <w:p w:rsidR="00DE6EB5" w:rsidRPr="0075704B" w:rsidRDefault="00DE6EB5" w:rsidP="00DE6EB5">
      <w:pPr>
        <w:pStyle w:val="a3"/>
        <w:numPr>
          <w:ilvl w:val="0"/>
          <w:numId w:val="9"/>
        </w:numPr>
        <w:tabs>
          <w:tab w:val="left" w:pos="6187"/>
        </w:tabs>
        <w:jc w:val="both"/>
        <w:rPr>
          <w:szCs w:val="24"/>
        </w:rPr>
      </w:pPr>
      <w:r w:rsidRPr="0075704B">
        <w:rPr>
          <w:szCs w:val="24"/>
        </w:rPr>
        <w:t>Филичева Т.Б. Особенности формирования речи у детей дошкольного возраста. Монография.- М., 2000.</w:t>
      </w:r>
    </w:p>
    <w:p w:rsidR="00DE6EB5" w:rsidRPr="0075704B" w:rsidRDefault="00DE6EB5" w:rsidP="00DE6EB5">
      <w:pPr>
        <w:pStyle w:val="a3"/>
        <w:numPr>
          <w:ilvl w:val="0"/>
          <w:numId w:val="9"/>
        </w:numPr>
        <w:tabs>
          <w:tab w:val="left" w:pos="6187"/>
        </w:tabs>
        <w:jc w:val="both"/>
        <w:rPr>
          <w:szCs w:val="24"/>
        </w:rPr>
      </w:pPr>
      <w:r w:rsidRPr="0075704B">
        <w:rPr>
          <w:szCs w:val="24"/>
        </w:rPr>
        <w:t>Филичева Т.Б., Орлова О.С, Туманова Т.В. Основы дошкольной логопедии. М. Эксмо 2015. Филичева Т.Б., Туманова Т.В. Дидактические материалы для обследования и формирования речи детей дошкольного возраста. — М.: ДРОФА, 2009.</w:t>
      </w:r>
    </w:p>
    <w:p w:rsidR="00DE6EB5" w:rsidRPr="0075704B" w:rsidRDefault="00DE6EB5" w:rsidP="00DE6EB5">
      <w:pPr>
        <w:pStyle w:val="a3"/>
        <w:numPr>
          <w:ilvl w:val="0"/>
          <w:numId w:val="9"/>
        </w:numPr>
        <w:tabs>
          <w:tab w:val="left" w:pos="6187"/>
        </w:tabs>
        <w:jc w:val="both"/>
        <w:rPr>
          <w:szCs w:val="24"/>
        </w:rPr>
      </w:pPr>
      <w:r w:rsidRPr="0075704B">
        <w:rPr>
          <w:szCs w:val="24"/>
        </w:rPr>
        <w:t>Филичева Т.Б., Туманова Т.В., Соболева А.В. Методика преодоления недостатков речи у детей дошкольного возраста. М. Изд-во В. Секачев. 2016.</w:t>
      </w:r>
    </w:p>
    <w:p w:rsidR="00DE6EB5" w:rsidRPr="0075704B" w:rsidRDefault="00DE6EB5" w:rsidP="00DE6EB5">
      <w:pPr>
        <w:pStyle w:val="a3"/>
        <w:numPr>
          <w:ilvl w:val="0"/>
          <w:numId w:val="9"/>
        </w:numPr>
        <w:tabs>
          <w:tab w:val="left" w:pos="6187"/>
        </w:tabs>
        <w:jc w:val="both"/>
        <w:rPr>
          <w:szCs w:val="24"/>
        </w:rPr>
      </w:pPr>
      <w:r w:rsidRPr="0075704B">
        <w:rPr>
          <w:szCs w:val="24"/>
        </w:rPr>
        <w:t>Филичева Т.Б., Туманова Т.В., Чиркина Г.В. Воспитание и обучение детей дошкольного возраста с общим недоразвитием речи. — М.: ДРОФА, 2009.</w:t>
      </w:r>
    </w:p>
    <w:p w:rsidR="00DE6EB5" w:rsidRPr="0075704B" w:rsidRDefault="00DE6EB5" w:rsidP="00DE6EB5">
      <w:pPr>
        <w:pStyle w:val="a3"/>
        <w:numPr>
          <w:ilvl w:val="0"/>
          <w:numId w:val="9"/>
        </w:numPr>
        <w:tabs>
          <w:tab w:val="left" w:pos="6187"/>
        </w:tabs>
        <w:jc w:val="both"/>
        <w:rPr>
          <w:szCs w:val="24"/>
        </w:rPr>
      </w:pPr>
      <w:r w:rsidRPr="0075704B">
        <w:rPr>
          <w:szCs w:val="24"/>
        </w:rPr>
        <w:t>Филичева Т.Б., Чиркина Г.В. Устранение общего недоразвития речи у детей дошкольного возраста. — М., 2005.</w:t>
      </w:r>
    </w:p>
    <w:p w:rsidR="00DE6EB5" w:rsidRPr="0075704B" w:rsidRDefault="00DE6EB5" w:rsidP="00DE6EB5">
      <w:pPr>
        <w:pStyle w:val="a3"/>
        <w:numPr>
          <w:ilvl w:val="0"/>
          <w:numId w:val="9"/>
        </w:numPr>
        <w:tabs>
          <w:tab w:val="left" w:pos="6187"/>
        </w:tabs>
        <w:jc w:val="both"/>
        <w:rPr>
          <w:szCs w:val="24"/>
        </w:rPr>
      </w:pPr>
      <w:r w:rsidRPr="0075704B">
        <w:rPr>
          <w:szCs w:val="24"/>
        </w:rPr>
        <w:t>Цейтлин С. Н. Язык и ребенок: Лингвистика детской речи. —М.: ВЛАДОС, 2000.</w:t>
      </w:r>
    </w:p>
    <w:p w:rsidR="00DE6EB5" w:rsidRDefault="00DE6EB5" w:rsidP="00DE6EB5">
      <w:pPr>
        <w:tabs>
          <w:tab w:val="left" w:pos="6187"/>
        </w:tabs>
        <w:spacing w:after="0"/>
        <w:rPr>
          <w:szCs w:val="24"/>
        </w:rPr>
      </w:pPr>
    </w:p>
    <w:p w:rsidR="00DE6EB5" w:rsidRDefault="00DE6EB5" w:rsidP="00DE6EB5">
      <w:pPr>
        <w:spacing w:before="240"/>
        <w:jc w:val="center"/>
        <w:rPr>
          <w:szCs w:val="24"/>
        </w:rPr>
      </w:pPr>
    </w:p>
    <w:p w:rsidR="00032147" w:rsidRDefault="003F7455">
      <w:pPr>
        <w:spacing w:after="0" w:line="259" w:lineRule="auto"/>
        <w:ind w:left="59" w:firstLine="0"/>
        <w:jc w:val="center"/>
      </w:pPr>
      <w:r>
        <w:t xml:space="preserve"> </w:t>
      </w:r>
    </w:p>
    <w:p w:rsidR="00032147" w:rsidRDefault="003F7455">
      <w:pPr>
        <w:spacing w:after="0" w:line="259" w:lineRule="auto"/>
        <w:ind w:left="59" w:firstLine="0"/>
        <w:jc w:val="center"/>
      </w:pPr>
      <w:r>
        <w:t xml:space="preserve"> </w:t>
      </w:r>
    </w:p>
    <w:p w:rsidR="00032147" w:rsidRDefault="003F7455">
      <w:pPr>
        <w:spacing w:after="0" w:line="259" w:lineRule="auto"/>
        <w:ind w:left="59" w:firstLine="0"/>
        <w:jc w:val="center"/>
      </w:pPr>
      <w:r>
        <w:t xml:space="preserve"> </w:t>
      </w:r>
    </w:p>
    <w:p w:rsidR="00032147" w:rsidRDefault="003F7455" w:rsidP="00DE6EB5">
      <w:pPr>
        <w:ind w:left="709" w:right="35" w:firstLine="0"/>
      </w:pPr>
      <w:r>
        <w:rPr>
          <w:rFonts w:ascii="Calibri" w:eastAsia="Calibri" w:hAnsi="Calibri" w:cs="Calibri"/>
          <w:b/>
        </w:rPr>
        <w:t xml:space="preserve"> </w:t>
      </w:r>
    </w:p>
    <w:sectPr w:rsidR="00032147" w:rsidSect="00DE6EB5">
      <w:footerReference w:type="even" r:id="rId14"/>
      <w:footerReference w:type="default" r:id="rId15"/>
      <w:footerReference w:type="first" r:id="rId16"/>
      <w:pgSz w:w="11904" w:h="16840"/>
      <w:pgMar w:top="1134" w:right="850" w:bottom="1134" w:left="1701" w:header="720" w:footer="71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FA9" w:rsidRDefault="00B52FA9">
      <w:pPr>
        <w:spacing w:after="0" w:line="240" w:lineRule="auto"/>
      </w:pPr>
      <w:r>
        <w:separator/>
      </w:r>
    </w:p>
  </w:endnote>
  <w:endnote w:type="continuationSeparator" w:id="0">
    <w:p w:rsidR="00B52FA9" w:rsidRDefault="00B5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47" w:rsidRDefault="003F7455">
    <w:pPr>
      <w:spacing w:after="0" w:line="259" w:lineRule="auto"/>
      <w:ind w:right="5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32147" w:rsidRDefault="003F7455">
    <w:pPr>
      <w:spacing w:after="0" w:line="259" w:lineRule="auto"/>
      <w:ind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47" w:rsidRDefault="003F7455">
    <w:pPr>
      <w:spacing w:after="0" w:line="259" w:lineRule="auto"/>
      <w:ind w:right="50" w:firstLine="0"/>
      <w:jc w:val="center"/>
    </w:pPr>
    <w:r>
      <w:fldChar w:fldCharType="begin"/>
    </w:r>
    <w:r>
      <w:instrText xml:space="preserve"> PAGE   \* MERGEFORMAT </w:instrText>
    </w:r>
    <w:r>
      <w:fldChar w:fldCharType="separate"/>
    </w:r>
    <w:r w:rsidR="00BF6875" w:rsidRPr="00BF6875">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032147" w:rsidRDefault="003F7455">
    <w:pPr>
      <w:spacing w:after="0" w:line="259" w:lineRule="auto"/>
      <w:ind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47" w:rsidRDefault="00032147">
    <w:pPr>
      <w:spacing w:after="0" w:line="259" w:lineRule="auto"/>
      <w:ind w:right="50" w:firstLine="0"/>
      <w:jc w:val="center"/>
    </w:pPr>
  </w:p>
  <w:p w:rsidR="00032147" w:rsidRDefault="003F7455">
    <w:pPr>
      <w:spacing w:after="0" w:line="259" w:lineRule="auto"/>
      <w:ind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47" w:rsidRDefault="003F7455">
    <w:pPr>
      <w:spacing w:after="0" w:line="259" w:lineRule="auto"/>
      <w:ind w:left="1091" w:firstLine="0"/>
      <w:jc w:val="center"/>
    </w:pPr>
    <w:r>
      <w:fldChar w:fldCharType="begin"/>
    </w:r>
    <w:r>
      <w:instrText xml:space="preserve"> PAGE   \* MERGEFORMAT </w:instrText>
    </w:r>
    <w:r>
      <w:fldChar w:fldCharType="separate"/>
    </w:r>
    <w:r>
      <w:rPr>
        <w:rFonts w:ascii="Calibri" w:eastAsia="Calibri" w:hAnsi="Calibri" w:cs="Calibri"/>
        <w:sz w:val="22"/>
      </w:rPr>
      <w:t>24</w:t>
    </w:r>
    <w:r>
      <w:rPr>
        <w:rFonts w:ascii="Calibri" w:eastAsia="Calibri" w:hAnsi="Calibri" w:cs="Calibri"/>
        <w:sz w:val="22"/>
      </w:rPr>
      <w:fldChar w:fldCharType="end"/>
    </w:r>
    <w:r>
      <w:rPr>
        <w:rFonts w:ascii="Calibri" w:eastAsia="Calibri" w:hAnsi="Calibri" w:cs="Calibri"/>
        <w:sz w:val="22"/>
      </w:rPr>
      <w:t xml:space="preserve"> </w:t>
    </w:r>
  </w:p>
  <w:p w:rsidR="00032147" w:rsidRDefault="003F7455">
    <w:pPr>
      <w:spacing w:after="0" w:line="259" w:lineRule="auto"/>
      <w:ind w:left="36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47" w:rsidRDefault="003F7455">
    <w:pPr>
      <w:spacing w:after="0" w:line="259" w:lineRule="auto"/>
      <w:ind w:left="1091" w:firstLine="0"/>
      <w:jc w:val="center"/>
    </w:pPr>
    <w:r>
      <w:fldChar w:fldCharType="begin"/>
    </w:r>
    <w:r>
      <w:instrText xml:space="preserve"> PAGE   \* MERGEFORMAT </w:instrText>
    </w:r>
    <w:r>
      <w:fldChar w:fldCharType="separate"/>
    </w:r>
    <w:r w:rsidR="00BF6875" w:rsidRPr="00BF6875">
      <w:rPr>
        <w:rFonts w:ascii="Calibri" w:eastAsia="Calibri" w:hAnsi="Calibri" w:cs="Calibri"/>
        <w:noProof/>
        <w:sz w:val="22"/>
      </w:rPr>
      <w:t>29</w:t>
    </w:r>
    <w:r>
      <w:rPr>
        <w:rFonts w:ascii="Calibri" w:eastAsia="Calibri" w:hAnsi="Calibri" w:cs="Calibri"/>
        <w:sz w:val="22"/>
      </w:rPr>
      <w:fldChar w:fldCharType="end"/>
    </w:r>
    <w:r>
      <w:rPr>
        <w:rFonts w:ascii="Calibri" w:eastAsia="Calibri" w:hAnsi="Calibri" w:cs="Calibri"/>
        <w:sz w:val="22"/>
      </w:rPr>
      <w:t xml:space="preserve"> </w:t>
    </w:r>
  </w:p>
  <w:p w:rsidR="00032147" w:rsidRDefault="003F7455">
    <w:pPr>
      <w:spacing w:after="0" w:line="259" w:lineRule="auto"/>
      <w:ind w:left="36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47" w:rsidRDefault="003F7455">
    <w:pPr>
      <w:spacing w:after="0" w:line="259" w:lineRule="auto"/>
      <w:ind w:left="1091" w:firstLine="0"/>
      <w:jc w:val="center"/>
    </w:pPr>
    <w:r>
      <w:fldChar w:fldCharType="begin"/>
    </w:r>
    <w:r>
      <w:instrText xml:space="preserve"> PAGE   \* MERGEFORMAT </w:instrText>
    </w:r>
    <w:r>
      <w:fldChar w:fldCharType="separate"/>
    </w:r>
    <w:r>
      <w:rPr>
        <w:rFonts w:ascii="Calibri" w:eastAsia="Calibri" w:hAnsi="Calibri" w:cs="Calibri"/>
        <w:sz w:val="22"/>
      </w:rPr>
      <w:t>24</w:t>
    </w:r>
    <w:r>
      <w:rPr>
        <w:rFonts w:ascii="Calibri" w:eastAsia="Calibri" w:hAnsi="Calibri" w:cs="Calibri"/>
        <w:sz w:val="22"/>
      </w:rPr>
      <w:fldChar w:fldCharType="end"/>
    </w:r>
    <w:r>
      <w:rPr>
        <w:rFonts w:ascii="Calibri" w:eastAsia="Calibri" w:hAnsi="Calibri" w:cs="Calibri"/>
        <w:sz w:val="22"/>
      </w:rPr>
      <w:t xml:space="preserve"> </w:t>
    </w:r>
  </w:p>
  <w:p w:rsidR="00032147" w:rsidRDefault="003F7455">
    <w:pPr>
      <w:spacing w:after="0" w:line="259" w:lineRule="auto"/>
      <w:ind w:left="36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47" w:rsidRDefault="003F7455">
    <w:pPr>
      <w:spacing w:after="0" w:line="259" w:lineRule="auto"/>
      <w:ind w:right="2" w:firstLine="0"/>
      <w:jc w:val="center"/>
    </w:pPr>
    <w:r>
      <w:fldChar w:fldCharType="begin"/>
    </w:r>
    <w:r>
      <w:instrText xml:space="preserve"> PAGE   \* MERGEFORMAT </w:instrText>
    </w:r>
    <w:r>
      <w:fldChar w:fldCharType="separate"/>
    </w:r>
    <w:r>
      <w:rPr>
        <w:rFonts w:ascii="Calibri" w:eastAsia="Calibri" w:hAnsi="Calibri" w:cs="Calibri"/>
        <w:sz w:val="22"/>
      </w:rPr>
      <w:t>28</w:t>
    </w:r>
    <w:r>
      <w:rPr>
        <w:rFonts w:ascii="Calibri" w:eastAsia="Calibri" w:hAnsi="Calibri" w:cs="Calibri"/>
        <w:sz w:val="22"/>
      </w:rPr>
      <w:fldChar w:fldCharType="end"/>
    </w:r>
    <w:r>
      <w:rPr>
        <w:rFonts w:ascii="Calibri" w:eastAsia="Calibri" w:hAnsi="Calibri" w:cs="Calibri"/>
        <w:sz w:val="22"/>
      </w:rPr>
      <w:t xml:space="preserve"> </w:t>
    </w:r>
  </w:p>
  <w:p w:rsidR="00032147" w:rsidRDefault="003F7455">
    <w:pPr>
      <w:spacing w:after="0" w:line="259" w:lineRule="auto"/>
      <w:ind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47" w:rsidRDefault="003F7455">
    <w:pPr>
      <w:spacing w:after="0" w:line="259" w:lineRule="auto"/>
      <w:ind w:right="2" w:firstLine="0"/>
      <w:jc w:val="center"/>
    </w:pPr>
    <w:r>
      <w:fldChar w:fldCharType="begin"/>
    </w:r>
    <w:r>
      <w:instrText xml:space="preserve"> PAGE   \* MERGEFORMAT </w:instrText>
    </w:r>
    <w:r>
      <w:fldChar w:fldCharType="separate"/>
    </w:r>
    <w:r w:rsidR="00BF6875" w:rsidRPr="00BF6875">
      <w:rPr>
        <w:rFonts w:ascii="Calibri" w:eastAsia="Calibri" w:hAnsi="Calibri" w:cs="Calibri"/>
        <w:noProof/>
        <w:sz w:val="22"/>
      </w:rPr>
      <w:t>36</w:t>
    </w:r>
    <w:r>
      <w:rPr>
        <w:rFonts w:ascii="Calibri" w:eastAsia="Calibri" w:hAnsi="Calibri" w:cs="Calibri"/>
        <w:sz w:val="22"/>
      </w:rPr>
      <w:fldChar w:fldCharType="end"/>
    </w:r>
    <w:r>
      <w:rPr>
        <w:rFonts w:ascii="Calibri" w:eastAsia="Calibri" w:hAnsi="Calibri" w:cs="Calibri"/>
        <w:sz w:val="22"/>
      </w:rPr>
      <w:t xml:space="preserve"> </w:t>
    </w:r>
  </w:p>
  <w:p w:rsidR="00032147" w:rsidRDefault="003F7455">
    <w:pPr>
      <w:spacing w:after="0" w:line="259" w:lineRule="auto"/>
      <w:ind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47" w:rsidRDefault="003F7455">
    <w:pPr>
      <w:spacing w:after="0" w:line="259" w:lineRule="auto"/>
      <w:ind w:right="2" w:firstLine="0"/>
      <w:jc w:val="center"/>
    </w:pPr>
    <w:r>
      <w:fldChar w:fldCharType="begin"/>
    </w:r>
    <w:r>
      <w:instrText xml:space="preserve"> PAGE   \* MERGEFORMAT </w:instrText>
    </w:r>
    <w:r>
      <w:fldChar w:fldCharType="separate"/>
    </w:r>
    <w:r>
      <w:rPr>
        <w:rFonts w:ascii="Calibri" w:eastAsia="Calibri" w:hAnsi="Calibri" w:cs="Calibri"/>
        <w:sz w:val="22"/>
      </w:rPr>
      <w:t>28</w:t>
    </w:r>
    <w:r>
      <w:rPr>
        <w:rFonts w:ascii="Calibri" w:eastAsia="Calibri" w:hAnsi="Calibri" w:cs="Calibri"/>
        <w:sz w:val="22"/>
      </w:rPr>
      <w:fldChar w:fldCharType="end"/>
    </w:r>
    <w:r>
      <w:rPr>
        <w:rFonts w:ascii="Calibri" w:eastAsia="Calibri" w:hAnsi="Calibri" w:cs="Calibri"/>
        <w:sz w:val="22"/>
      </w:rPr>
      <w:t xml:space="preserve"> </w:t>
    </w:r>
  </w:p>
  <w:p w:rsidR="00032147" w:rsidRDefault="003F7455">
    <w:pPr>
      <w:spacing w:after="0" w:line="259" w:lineRule="auto"/>
      <w:ind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FA9" w:rsidRDefault="00B52FA9">
      <w:pPr>
        <w:spacing w:after="0" w:line="240" w:lineRule="auto"/>
      </w:pPr>
      <w:r>
        <w:separator/>
      </w:r>
    </w:p>
  </w:footnote>
  <w:footnote w:type="continuationSeparator" w:id="0">
    <w:p w:rsidR="00B52FA9" w:rsidRDefault="00B52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1C84"/>
    <w:multiLevelType w:val="hybridMultilevel"/>
    <w:tmpl w:val="FAC275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B3E43BD"/>
    <w:multiLevelType w:val="hybridMultilevel"/>
    <w:tmpl w:val="C93CB4AC"/>
    <w:lvl w:ilvl="0" w:tplc="C24C5E32">
      <w:start w:val="1"/>
      <w:numFmt w:val="bullet"/>
      <w:lvlText w:val="•"/>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F61982">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CAA744">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46E88E">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A03A0">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40BC00">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34E3C6">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A2EADC">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F278EE">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310342"/>
    <w:multiLevelType w:val="hybridMultilevel"/>
    <w:tmpl w:val="3572A902"/>
    <w:lvl w:ilvl="0" w:tplc="2728953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40D1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0E4B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1AE7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D86C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683B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7A62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8094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C03A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9606E5"/>
    <w:multiLevelType w:val="hybridMultilevel"/>
    <w:tmpl w:val="7B54A468"/>
    <w:lvl w:ilvl="0" w:tplc="B5C62064">
      <w:start w:val="5"/>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8282C9E">
      <w:start w:val="1"/>
      <w:numFmt w:val="lowerLetter"/>
      <w:lvlText w:val="%2"/>
      <w:lvlJc w:val="left"/>
      <w:pPr>
        <w:ind w:left="17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F7074A8">
      <w:start w:val="1"/>
      <w:numFmt w:val="lowerRoman"/>
      <w:lvlText w:val="%3"/>
      <w:lvlJc w:val="left"/>
      <w:pPr>
        <w:ind w:left="25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DEC8E78">
      <w:start w:val="1"/>
      <w:numFmt w:val="decimal"/>
      <w:lvlText w:val="%4"/>
      <w:lvlJc w:val="left"/>
      <w:pPr>
        <w:ind w:left="32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3FE2188">
      <w:start w:val="1"/>
      <w:numFmt w:val="lowerLetter"/>
      <w:lvlText w:val="%5"/>
      <w:lvlJc w:val="left"/>
      <w:pPr>
        <w:ind w:left="39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27CCDEA">
      <w:start w:val="1"/>
      <w:numFmt w:val="lowerRoman"/>
      <w:lvlText w:val="%6"/>
      <w:lvlJc w:val="left"/>
      <w:pPr>
        <w:ind w:left="46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DDA99E0">
      <w:start w:val="1"/>
      <w:numFmt w:val="decimal"/>
      <w:lvlText w:val="%7"/>
      <w:lvlJc w:val="left"/>
      <w:pPr>
        <w:ind w:left="53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218C6A8">
      <w:start w:val="1"/>
      <w:numFmt w:val="lowerLetter"/>
      <w:lvlText w:val="%8"/>
      <w:lvlJc w:val="left"/>
      <w:pPr>
        <w:ind w:left="61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50CCED0">
      <w:start w:val="1"/>
      <w:numFmt w:val="lowerRoman"/>
      <w:lvlText w:val="%9"/>
      <w:lvlJc w:val="left"/>
      <w:pPr>
        <w:ind w:left="68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4A6909"/>
    <w:multiLevelType w:val="hybridMultilevel"/>
    <w:tmpl w:val="8ECA4EC6"/>
    <w:lvl w:ilvl="0" w:tplc="8DE629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1EFC38">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803DC2">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7E6E78">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6E6B9C">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0CA042">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46BDA">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2EF5E">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06FCE">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375E31"/>
    <w:multiLevelType w:val="hybridMultilevel"/>
    <w:tmpl w:val="4D54000E"/>
    <w:lvl w:ilvl="0" w:tplc="6EE014D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0B8D68A">
      <w:start w:val="1"/>
      <w:numFmt w:val="bullet"/>
      <w:lvlText w:val="•"/>
      <w:lvlJc w:val="left"/>
      <w:pPr>
        <w:ind w:left="1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4537C">
      <w:start w:val="1"/>
      <w:numFmt w:val="bullet"/>
      <w:lvlText w:val="▪"/>
      <w:lvlJc w:val="left"/>
      <w:pPr>
        <w:ind w:left="18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6AC148">
      <w:start w:val="1"/>
      <w:numFmt w:val="bullet"/>
      <w:lvlText w:val="•"/>
      <w:lvlJc w:val="left"/>
      <w:pPr>
        <w:ind w:left="2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106558">
      <w:start w:val="1"/>
      <w:numFmt w:val="bullet"/>
      <w:lvlText w:val="o"/>
      <w:lvlJc w:val="left"/>
      <w:pPr>
        <w:ind w:left="3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AAED56">
      <w:start w:val="1"/>
      <w:numFmt w:val="bullet"/>
      <w:lvlText w:val="▪"/>
      <w:lvlJc w:val="left"/>
      <w:pPr>
        <w:ind w:left="40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6E7DB0">
      <w:start w:val="1"/>
      <w:numFmt w:val="bullet"/>
      <w:lvlText w:val="•"/>
      <w:lvlJc w:val="left"/>
      <w:pPr>
        <w:ind w:left="4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7C5420">
      <w:start w:val="1"/>
      <w:numFmt w:val="bullet"/>
      <w:lvlText w:val="o"/>
      <w:lvlJc w:val="left"/>
      <w:pPr>
        <w:ind w:left="5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5EFEDA">
      <w:start w:val="1"/>
      <w:numFmt w:val="bullet"/>
      <w:lvlText w:val="▪"/>
      <w:lvlJc w:val="left"/>
      <w:pPr>
        <w:ind w:left="6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787E48"/>
    <w:multiLevelType w:val="hybridMultilevel"/>
    <w:tmpl w:val="BA2EEF52"/>
    <w:lvl w:ilvl="0" w:tplc="041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0B8D68A">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4537C">
      <w:start w:val="1"/>
      <w:numFmt w:val="bullet"/>
      <w:lvlText w:val="▪"/>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6AC148">
      <w:start w:val="1"/>
      <w:numFmt w:val="bullet"/>
      <w:lvlText w:val="•"/>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106558">
      <w:start w:val="1"/>
      <w:numFmt w:val="bullet"/>
      <w:lvlText w:val="o"/>
      <w:lvlJc w:val="left"/>
      <w:pPr>
        <w:ind w:left="2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AAED56">
      <w:start w:val="1"/>
      <w:numFmt w:val="bullet"/>
      <w:lvlText w:val="▪"/>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6E7DB0">
      <w:start w:val="1"/>
      <w:numFmt w:val="bullet"/>
      <w:lvlText w:val="•"/>
      <w:lvlJc w:val="left"/>
      <w:pPr>
        <w:ind w:left="4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7C5420">
      <w:start w:val="1"/>
      <w:numFmt w:val="bullet"/>
      <w:lvlText w:val="o"/>
      <w:lvlJc w:val="left"/>
      <w:pPr>
        <w:ind w:left="5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5EFEDA">
      <w:start w:val="1"/>
      <w:numFmt w:val="bullet"/>
      <w:lvlText w:val="▪"/>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D04046"/>
    <w:multiLevelType w:val="hybridMultilevel"/>
    <w:tmpl w:val="1A6A93F2"/>
    <w:lvl w:ilvl="0" w:tplc="44361A0A">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3E57CE">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80B85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DC8C7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389C7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F8765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6B1C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50BDF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ED2B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E61874"/>
    <w:multiLevelType w:val="hybridMultilevel"/>
    <w:tmpl w:val="BFDC0F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6435E76"/>
    <w:multiLevelType w:val="hybridMultilevel"/>
    <w:tmpl w:val="3504404C"/>
    <w:lvl w:ilvl="0" w:tplc="F762318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CB298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FC93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CCA2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3ACD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96D1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6C40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7631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584E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7FE3E6D"/>
    <w:multiLevelType w:val="hybridMultilevel"/>
    <w:tmpl w:val="3D8A592A"/>
    <w:lvl w:ilvl="0" w:tplc="295AD4F6">
      <w:start w:val="1"/>
      <w:numFmt w:val="bullet"/>
      <w:lvlText w:val="•"/>
      <w:lvlJc w:val="left"/>
      <w:pPr>
        <w:ind w:left="1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42BB70">
      <w:start w:val="1"/>
      <w:numFmt w:val="bullet"/>
      <w:lvlText w:val="o"/>
      <w:lvlJc w:val="left"/>
      <w:pPr>
        <w:ind w:left="2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EC7E16">
      <w:start w:val="1"/>
      <w:numFmt w:val="bullet"/>
      <w:lvlText w:val="▪"/>
      <w:lvlJc w:val="left"/>
      <w:pPr>
        <w:ind w:left="27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583940">
      <w:start w:val="1"/>
      <w:numFmt w:val="bullet"/>
      <w:lvlText w:val="•"/>
      <w:lvlJc w:val="left"/>
      <w:pPr>
        <w:ind w:left="3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38297E">
      <w:start w:val="1"/>
      <w:numFmt w:val="bullet"/>
      <w:lvlText w:val="o"/>
      <w:lvlJc w:val="left"/>
      <w:pPr>
        <w:ind w:left="4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FCF33C">
      <w:start w:val="1"/>
      <w:numFmt w:val="bullet"/>
      <w:lvlText w:val="▪"/>
      <w:lvlJc w:val="left"/>
      <w:pPr>
        <w:ind w:left="48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C4B482">
      <w:start w:val="1"/>
      <w:numFmt w:val="bullet"/>
      <w:lvlText w:val="•"/>
      <w:lvlJc w:val="left"/>
      <w:pPr>
        <w:ind w:left="5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76B8E0">
      <w:start w:val="1"/>
      <w:numFmt w:val="bullet"/>
      <w:lvlText w:val="o"/>
      <w:lvlJc w:val="left"/>
      <w:pPr>
        <w:ind w:left="6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8809AC">
      <w:start w:val="1"/>
      <w:numFmt w:val="bullet"/>
      <w:lvlText w:val="▪"/>
      <w:lvlJc w:val="left"/>
      <w:pPr>
        <w:ind w:left="70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0"/>
  </w:num>
  <w:num w:numId="3">
    <w:abstractNumId w:val="3"/>
  </w:num>
  <w:num w:numId="4">
    <w:abstractNumId w:val="4"/>
  </w:num>
  <w:num w:numId="5">
    <w:abstractNumId w:val="9"/>
  </w:num>
  <w:num w:numId="6">
    <w:abstractNumId w:val="2"/>
  </w:num>
  <w:num w:numId="7">
    <w:abstractNumId w:val="5"/>
  </w:num>
  <w:num w:numId="8">
    <w:abstractNumId w:val="7"/>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47"/>
    <w:rsid w:val="00032147"/>
    <w:rsid w:val="001B6BE6"/>
    <w:rsid w:val="00231C2C"/>
    <w:rsid w:val="003F7455"/>
    <w:rsid w:val="00427A22"/>
    <w:rsid w:val="005C233F"/>
    <w:rsid w:val="005D3839"/>
    <w:rsid w:val="00A47250"/>
    <w:rsid w:val="00B52FA9"/>
    <w:rsid w:val="00BF6875"/>
    <w:rsid w:val="00CB298E"/>
    <w:rsid w:val="00DE6EB5"/>
    <w:rsid w:val="00F90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78F6A"/>
  <w15:docId w15:val="{BCE87234-5EFE-4A38-9A95-5BB7B76D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8" w:lineRule="auto"/>
      <w:ind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370" w:hanging="10"/>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1"/>
      <w:ind w:left="10" w:right="4420"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
      <w:ind w:left="10" w:right="4420"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6"/>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E6EB5"/>
    <w:pPr>
      <w:spacing w:after="0" w:line="240" w:lineRule="auto"/>
      <w:ind w:left="720" w:firstLine="0"/>
      <w:contextualSpacing/>
      <w:jc w:val="left"/>
    </w:pPr>
    <w:rPr>
      <w:rFonts w:eastAsiaTheme="minorHAnsi"/>
      <w:color w:val="auto"/>
      <w:lang w:eastAsia="en-US"/>
    </w:rPr>
  </w:style>
  <w:style w:type="table" w:customStyle="1" w:styleId="11">
    <w:name w:val="Сетка таблицы1"/>
    <w:basedOn w:val="a1"/>
    <w:next w:val="a4"/>
    <w:uiPriority w:val="39"/>
    <w:rsid w:val="001B6BE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1B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7A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7A2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14914</Words>
  <Characters>85015</Characters>
  <Application>Microsoft Office Word</Application>
  <DocSecurity>0</DocSecurity>
  <Lines>708</Lines>
  <Paragraphs>199</Paragraphs>
  <ScaleCrop>false</ScaleCrop>
  <Company/>
  <LinksUpToDate>false</LinksUpToDate>
  <CharactersWithSpaces>99730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РП подг. гр.Филатова 18-19.docx</dc:title>
  <dc:subject/>
  <dc:creator>&lt;CFEEEBFCE7EEE2E0F2E5EBFC&gt;</dc:creator>
  <cp:keywords/>
  <cp:lastModifiedBy>Наталия Стефановская</cp:lastModifiedBy>
  <cp:revision>8</cp:revision>
  <dcterms:created xsi:type="dcterms:W3CDTF">2019-09-20T08:19:00Z</dcterms:created>
  <dcterms:modified xsi:type="dcterms:W3CDTF">2019-09-20T12:57:00Z</dcterms:modified>
</cp:coreProperties>
</file>