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77" w:rsidRDefault="00352777">
      <w:r>
        <w:t xml:space="preserve">  </w:t>
      </w:r>
      <w:r w:rsidRPr="00352777">
        <w:rPr>
          <w:color w:val="FF0000"/>
          <w:sz w:val="36"/>
          <w:szCs w:val="36"/>
        </w:rPr>
        <w:t xml:space="preserve">Игры </w:t>
      </w:r>
      <w:r>
        <w:rPr>
          <w:color w:val="FF0000"/>
          <w:sz w:val="36"/>
          <w:szCs w:val="36"/>
        </w:rPr>
        <w:t xml:space="preserve"> </w:t>
      </w:r>
      <w:r w:rsidR="004F17DB">
        <w:rPr>
          <w:color w:val="FF0000"/>
          <w:sz w:val="36"/>
          <w:szCs w:val="36"/>
        </w:rPr>
        <w:t>на физическое развитие малыша.</w:t>
      </w:r>
      <w:r w:rsidR="00701B36">
        <w:br/>
      </w:r>
      <w:r w:rsidR="00701B36" w:rsidRPr="004F17DB">
        <w:rPr>
          <w:sz w:val="28"/>
          <w:szCs w:val="28"/>
        </w:rPr>
        <w:t xml:space="preserve">В этом списке вы найдёте много весёлых гимнастических упражнений и игр для развития </w:t>
      </w:r>
      <w:proofErr w:type="spellStart"/>
      <w:r w:rsidR="00701B36" w:rsidRPr="004F17DB">
        <w:rPr>
          <w:sz w:val="28"/>
          <w:szCs w:val="28"/>
        </w:rPr>
        <w:t>к</w:t>
      </w:r>
      <w:proofErr w:type="gramStart"/>
      <w:r w:rsidR="00701B36" w:rsidRPr="004F17DB">
        <w:rPr>
          <w:sz w:val="28"/>
          <w:szCs w:val="28"/>
        </w:rPr>
        <w:t>oop</w:t>
      </w:r>
      <w:proofErr w:type="gramEnd"/>
      <w:r w:rsidR="00701B36" w:rsidRPr="004F17DB">
        <w:rPr>
          <w:sz w:val="28"/>
          <w:szCs w:val="28"/>
        </w:rPr>
        <w:t>динации</w:t>
      </w:r>
      <w:proofErr w:type="spellEnd"/>
      <w:r w:rsidR="00701B36" w:rsidRPr="004F17DB">
        <w:rPr>
          <w:sz w:val="28"/>
          <w:szCs w:val="28"/>
        </w:rPr>
        <w:t xml:space="preserve"> ребёнка. Пусть ваш малыш растёт </w:t>
      </w:r>
      <w:proofErr w:type="gramStart"/>
      <w:r w:rsidR="00701B36" w:rsidRPr="004F17DB">
        <w:rPr>
          <w:sz w:val="28"/>
          <w:szCs w:val="28"/>
        </w:rPr>
        <w:t>ловким</w:t>
      </w:r>
      <w:proofErr w:type="gramEnd"/>
      <w:r w:rsidR="00701B36" w:rsidRPr="004F17DB">
        <w:rPr>
          <w:sz w:val="28"/>
          <w:szCs w:val="28"/>
        </w:rPr>
        <w:t xml:space="preserve"> и здоровым!</w:t>
      </w:r>
      <w:r w:rsidR="00701B36" w:rsidRPr="004F17DB">
        <w:rPr>
          <w:sz w:val="28"/>
          <w:szCs w:val="28"/>
        </w:rPr>
        <w:br/>
      </w:r>
      <w:r w:rsidR="00701B36" w:rsidRPr="004F17DB">
        <w:br/>
      </w:r>
      <w:r w:rsidR="00701B36" w:rsidRPr="004F17DB">
        <w:rPr>
          <w:sz w:val="28"/>
          <w:szCs w:val="28"/>
        </w:rPr>
        <w:t>Физическое развитие:</w:t>
      </w:r>
      <w:r w:rsidR="00701B36">
        <w:br/>
      </w:r>
      <w:r w:rsidR="00701B36">
        <w:br/>
        <w:t>1. Прыгать на месте на двух ногах. Ближе к трем годам — учиться прыгать вперед (но не у всех это получается). </w:t>
      </w:r>
      <w:r w:rsidR="00701B36">
        <w:br/>
        <w:t>2. Учиться бросать и ловить мяч, бросать мяч об стенку. </w:t>
      </w:r>
      <w:r w:rsidR="00701B36">
        <w:br/>
        <w:t>3. Подбрасывать вверх воздушный шарик, мячик. </w:t>
      </w:r>
      <w:r w:rsidR="00701B36">
        <w:br/>
        <w:t>4. Держать равновесие, проходя по доске положенной на пол, по скамеечке, брусу. </w:t>
      </w:r>
      <w:r w:rsidR="00701B36">
        <w:br/>
        <w:t>5. Изображать движения животных по показу мамы. </w:t>
      </w:r>
      <w:r w:rsidR="00701B36">
        <w:br/>
        <w:t>6. Ползать (как удав, как гусеница) на животе вперед. </w:t>
      </w:r>
      <w:r w:rsidR="00701B36">
        <w:br/>
        <w:t>7. Прыгать, как зайка. </w:t>
      </w:r>
      <w:r w:rsidR="00701B36">
        <w:br/>
        <w:t>8. Изображать птичку — махать руками, бегая по комнате, приседать — «искать зернышки в травке», подпрыгивать — «взлетать». </w:t>
      </w:r>
      <w:r w:rsidR="00701B36">
        <w:br/>
        <w:t>9. Громко топать, высоко поднимая ноги, как слон. </w:t>
      </w:r>
      <w:r w:rsidR="00701B36">
        <w:br/>
        <w:t xml:space="preserve">10. </w:t>
      </w:r>
      <w:r>
        <w:t>Бегать быстро, медленно, на носочках</w:t>
      </w:r>
      <w:r w:rsidR="00701B36">
        <w:br/>
        <w:t xml:space="preserve">11. </w:t>
      </w:r>
      <w:r>
        <w:t xml:space="preserve">Лазить через туннель (покупной или сооруженный из стульев, поставленных в ряд).                  </w:t>
      </w:r>
      <w:r w:rsidR="00701B36">
        <w:t>12. Сидя на полу, стучать по полу ногами, «как по барабану». </w:t>
      </w:r>
      <w:r w:rsidR="00701B36">
        <w:br/>
        <w:t>13. Перекатываться по полу, как колобок. </w:t>
      </w:r>
      <w:r w:rsidR="00701B36">
        <w:br/>
        <w:t>14. Подпрыгивать из полуприседа</w:t>
      </w:r>
      <w:r>
        <w:t>ния</w:t>
      </w:r>
      <w:r w:rsidR="00701B36">
        <w:t>, как лягушка. </w:t>
      </w:r>
      <w:r w:rsidR="00701B36">
        <w:br/>
        <w:t>15.  </w:t>
      </w:r>
      <w:r>
        <w:t>Ходьба по «кочкам» (хаотично разбросанным подушечкам, книгам). </w:t>
      </w:r>
      <w:r>
        <w:br/>
      </w:r>
      <w:r w:rsidR="00701B36">
        <w:t>16. Поднимать предметы с пола, нагибаясь, приседая. </w:t>
      </w:r>
      <w:r w:rsidR="00701B36">
        <w:br/>
        <w:t>17. Тянуться руками вверх, доставая предметы которые расположены высоко (предметы на высоте вытянутой руки ребенка может держать мама). </w:t>
      </w:r>
      <w:r w:rsidR="00701B36">
        <w:br/>
        <w:t>18. Передвигаться по комнате, не задевая разбросанные на полу предметы (</w:t>
      </w:r>
      <w:proofErr w:type="gramStart"/>
      <w:r w:rsidR="00701B36">
        <w:t>например</w:t>
      </w:r>
      <w:proofErr w:type="gramEnd"/>
      <w:r w:rsidR="00701B36">
        <w:t xml:space="preserve"> подушки), постепенно увеличивая темп и количество предметов. </w:t>
      </w:r>
      <w:r w:rsidR="00701B36">
        <w:br/>
        <w:t>19. Переносить крупногабаритные, но не тяжелые вещи (например, детский стульчик, легкую коробку с игрушками). </w:t>
      </w:r>
      <w:r w:rsidR="00701B36">
        <w:br/>
        <w:t>20. Ходьба по массажным поверхностям. </w:t>
      </w:r>
      <w:r w:rsidR="00701B36">
        <w:br/>
        <w:t>21. Ходьба на носочках, ближе к трем годам — на пяточках. </w:t>
      </w:r>
      <w:r w:rsidR="00701B36">
        <w:br/>
        <w:t xml:space="preserve">22. Выполнять движения в танце — ставим ногу на носочек, </w:t>
      </w:r>
      <w:proofErr w:type="gramStart"/>
      <w:r w:rsidR="00701B36">
        <w:t>на</w:t>
      </w:r>
      <w:proofErr w:type="gramEnd"/>
      <w:r w:rsidR="00701B36">
        <w:t xml:space="preserve"> пяточку. </w:t>
      </w:r>
      <w:r w:rsidR="00701B36">
        <w:br/>
        <w:t>23. Ходьба по начерченной на полу извилистой линии (или полоске бумаги) — развитие координации. </w:t>
      </w:r>
      <w:r w:rsidR="00701B36">
        <w:br/>
        <w:t xml:space="preserve">24. </w:t>
      </w:r>
      <w:proofErr w:type="spellStart"/>
      <w:r w:rsidR="00701B36">
        <w:t>Подлезание</w:t>
      </w:r>
      <w:proofErr w:type="spellEnd"/>
      <w:r w:rsidR="00701B36">
        <w:t xml:space="preserve"> под натянутой веревочкой. </w:t>
      </w:r>
      <w:r w:rsidR="00701B36">
        <w:br/>
        <w:t>25. Игра «Поймай солнечного зайчика» — играем с солнечным зайчиком, который пускает мама. </w:t>
      </w:r>
      <w:r w:rsidR="00701B36">
        <w:br/>
        <w:t>26. Коллективные игры: водить хоровод, бегать паровозиком друг за другом (дети держатся друг за друга), игры со специальным детским игровым парашютом, игры в «догонялки», «волк и зайчата» и т. п. </w:t>
      </w:r>
      <w:r w:rsidR="00701B36">
        <w:br/>
        <w:t>27. «Кошки-мышки». Пока кошка спит (воображаемая кошка или другой взрослый) — дети с мамой ходят тихо-тихо. Когда кошка просыпаются</w:t>
      </w:r>
      <w:r>
        <w:t xml:space="preserve"> — быстро убегают в домик. </w:t>
      </w:r>
      <w:r>
        <w:br/>
        <w:t xml:space="preserve"> </w:t>
      </w:r>
    </w:p>
    <w:p w:rsidR="00D66993" w:rsidRDefault="00701B36">
      <w:r w:rsidRPr="004F17DB">
        <w:rPr>
          <w:sz w:val="28"/>
          <w:szCs w:val="28"/>
        </w:rPr>
        <w:lastRenderedPageBreak/>
        <w:t>Гимнастика и развитие координации:</w:t>
      </w:r>
      <w:r w:rsidRPr="004F17DB">
        <w:rPr>
          <w:sz w:val="28"/>
          <w:szCs w:val="28"/>
        </w:rPr>
        <w:br/>
      </w:r>
      <w:r>
        <w:br/>
        <w:t xml:space="preserve">1. </w:t>
      </w:r>
      <w:proofErr w:type="spellStart"/>
      <w:r>
        <w:t>Логоритмика</w:t>
      </w:r>
      <w:proofErr w:type="spellEnd"/>
      <w:r>
        <w:t xml:space="preserve"> — танцы под музыку Железновых и др. </w:t>
      </w:r>
      <w:r>
        <w:br/>
        <w:t>2. «Пройди по комнате, не задевая предметов» — передвижение по комнате, загроможденной различными препятствиями. </w:t>
      </w:r>
      <w:r>
        <w:br/>
        <w:t>3. Учиться ходить по дорожке (из книжек, ленточек и т. п.</w:t>
      </w:r>
      <w:proofErr w:type="gramStart"/>
      <w:r>
        <w:t xml:space="preserve"> )</w:t>
      </w:r>
      <w:proofErr w:type="gramEnd"/>
      <w:r>
        <w:t>. </w:t>
      </w:r>
      <w:r>
        <w:br/>
        <w:t>4. Перешагивать препятствия (высоко поднимая ноги). </w:t>
      </w:r>
      <w:r>
        <w:br/>
        <w:t>5. Катать мячики, машинки. </w:t>
      </w:r>
      <w:r>
        <w:br/>
        <w:t>6. Кидать мячики. </w:t>
      </w:r>
      <w:r>
        <w:br/>
        <w:t xml:space="preserve">7. Учиться прыгать на месте (можно учиться прыгать на </w:t>
      </w:r>
      <w:proofErr w:type="spellStart"/>
      <w:r>
        <w:t>фитболе</w:t>
      </w:r>
      <w:proofErr w:type="spellEnd"/>
      <w:r>
        <w:t xml:space="preserve"> или батуте). </w:t>
      </w:r>
      <w:r>
        <w:br/>
        <w:t>8. Бить по мячу ногой. </w:t>
      </w:r>
      <w:r>
        <w:br/>
        <w:t>9. Ползать по лабиринту (покупному или самодельному — из стульев и т. п.</w:t>
      </w:r>
      <w:proofErr w:type="gramStart"/>
      <w:r>
        <w:t xml:space="preserve"> )</w:t>
      </w:r>
      <w:proofErr w:type="gramEnd"/>
      <w:r>
        <w:t>. </w:t>
      </w:r>
      <w:r>
        <w:br/>
        <w:t>10. Лазать: на детской площадке (горки, стеночки и т. п.</w:t>
      </w:r>
      <w:proofErr w:type="gramStart"/>
      <w:r>
        <w:t xml:space="preserve"> )</w:t>
      </w:r>
      <w:proofErr w:type="gramEnd"/>
      <w:r>
        <w:t xml:space="preserve"> и дома: на спорткомплексе, на диван — с дивана, забираться на стул и т. п. </w:t>
      </w:r>
      <w:r>
        <w:br/>
        <w:t>11. Учиться переносить различные предметы на подносе. </w:t>
      </w:r>
      <w:r>
        <w:br/>
        <w:t xml:space="preserve">12. </w:t>
      </w:r>
      <w:r w:rsidR="00352777">
        <w:t xml:space="preserve">Играть в разные способы ходьбы (как мишка, широко расставив руки и ноги; как зайчик, подпрыгивая; как лошадка, поднимая ноги; как солдат, маршируя).                                                                     </w:t>
      </w:r>
      <w:r>
        <w:t>13. Ходить по наклонным поверхностям — в горку, с горки, по пандусу, по лестнице. </w:t>
      </w:r>
      <w:r>
        <w:br/>
        <w:t>14. Толкать тележку, игрушечную коляску. </w:t>
      </w:r>
      <w:r>
        <w:br/>
        <w:t>15. Тянуть за собой предметы на веревочке. </w:t>
      </w:r>
      <w:r>
        <w:br/>
        <w:t>16. Играть с мамой в догонялки. </w:t>
      </w:r>
      <w:r>
        <w:br/>
        <w:t xml:space="preserve">17. </w:t>
      </w:r>
      <w:r w:rsidR="00352777">
        <w:t>Играть в разные способы ходьбы (как мишка, широко расставив руки и ноги; как зайчик, подпрыгивая; как лошадка, поднимая ноги; как солдат, маршируя). </w:t>
      </w:r>
      <w:r w:rsidR="00352777">
        <w:br/>
      </w:r>
      <w:r>
        <w:t xml:space="preserve">18. Простая зарядка по возрасту, сопровождающаяся </w:t>
      </w:r>
      <w:proofErr w:type="spellStart"/>
      <w:r>
        <w:t>потешками</w:t>
      </w:r>
      <w:proofErr w:type="spellEnd"/>
      <w:r>
        <w:t>. </w:t>
      </w:r>
      <w:r>
        <w:br/>
        <w:t>19. Ходьба по массажным коврикам и массирующим поверхностям (камушкам, каштанам, песку, траве и т. п.</w:t>
      </w:r>
      <w:proofErr w:type="gramStart"/>
      <w:r>
        <w:t xml:space="preserve"> )</w:t>
      </w:r>
      <w:proofErr w:type="gramEnd"/>
      <w:r>
        <w:t>. </w:t>
      </w:r>
      <w:r>
        <w:br/>
        <w:t>20. Учиться водить с мамой хоровод (ближе к 2 годам). </w:t>
      </w:r>
      <w:r>
        <w:br/>
        <w:t xml:space="preserve">21. Ловить выпущенные мамой мыльные пузыри и </w:t>
      </w:r>
      <w:proofErr w:type="gramStart"/>
      <w:r>
        <w:t>лопать</w:t>
      </w:r>
      <w:proofErr w:type="gramEnd"/>
      <w:r>
        <w:t xml:space="preserve"> их. </w:t>
      </w:r>
      <w:r>
        <w:br/>
        <w:t>23. Учиться катать машинку через «тоннель». </w:t>
      </w:r>
      <w:r>
        <w:br/>
      </w:r>
      <w:r w:rsidR="00352777">
        <w:t xml:space="preserve">  </w:t>
      </w:r>
      <w:r>
        <w:t> </w:t>
      </w:r>
      <w:r>
        <w:br/>
        <w:t>___________________________________</w:t>
      </w:r>
      <w:r>
        <w:br/>
      </w:r>
      <w:hyperlink r:id="rId4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Здоровье@sinichkapage</w:t>
        </w:r>
        <w:proofErr w:type="spellEnd"/>
      </w:hyperlink>
      <w:r>
        <w:br/>
      </w:r>
      <w:hyperlink r:id="rId5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Игры@sinichkapage</w:t>
        </w:r>
        <w:proofErr w:type="spellEnd"/>
      </w:hyperlink>
    </w:p>
    <w:sectPr w:rsidR="00D66993" w:rsidSect="00D6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1B36"/>
    <w:rsid w:val="00352777"/>
    <w:rsid w:val="004F17DB"/>
    <w:rsid w:val="00701B36"/>
    <w:rsid w:val="00AE2888"/>
    <w:rsid w:val="00D6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133441392?q=%23%D0%98%D0%B3%D1%80%D1%8B" TargetMode="External"/><Relationship Id="rId4" Type="http://schemas.openxmlformats.org/officeDocument/2006/relationships/hyperlink" Target="https://vk.com/wall-133441392?q=%23%D0%97%D0%B4%D0%BE%D1%80%D0%BE%D0%B2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2020-04-26T12:37:00Z</dcterms:created>
  <dcterms:modified xsi:type="dcterms:W3CDTF">2020-04-26T17:48:00Z</dcterms:modified>
</cp:coreProperties>
</file>