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34" w:rsidRDefault="00303C34">
      <w:pPr>
        <w:rPr>
          <w:rFonts w:ascii="Times New Roman" w:hAnsi="Times New Roman" w:cs="Times New Roman"/>
          <w:b/>
          <w:sz w:val="28"/>
          <w:szCs w:val="28"/>
        </w:rPr>
      </w:pPr>
      <w:r w:rsidRPr="00303C34">
        <w:rPr>
          <w:rFonts w:ascii="Times New Roman" w:hAnsi="Times New Roman" w:cs="Times New Roman"/>
          <w:b/>
          <w:sz w:val="28"/>
          <w:szCs w:val="28"/>
        </w:rPr>
        <w:t>КАРТОТЕКА ПОД</w:t>
      </w:r>
      <w:r>
        <w:rPr>
          <w:rFonts w:ascii="Times New Roman" w:hAnsi="Times New Roman" w:cs="Times New Roman"/>
          <w:b/>
          <w:sz w:val="28"/>
          <w:szCs w:val="28"/>
        </w:rPr>
        <w:t xml:space="preserve">ВИЖНЫХ ИГР ДЛЯ ДЕТЕЙ   </w:t>
      </w:r>
    </w:p>
    <w:p w:rsidR="00303C34" w:rsidRDefault="00303C34" w:rsidP="00303C34">
      <w:pPr>
        <w:jc w:val="both"/>
        <w:rPr>
          <w:rFonts w:ascii="Times New Roman" w:hAnsi="Times New Roman" w:cs="Times New Roman"/>
          <w:sz w:val="28"/>
          <w:szCs w:val="28"/>
        </w:rPr>
      </w:pPr>
      <w:r w:rsidRPr="00303C34">
        <w:rPr>
          <w:rFonts w:ascii="Times New Roman" w:hAnsi="Times New Roman" w:cs="Times New Roman"/>
          <w:b/>
          <w:sz w:val="28"/>
          <w:szCs w:val="28"/>
        </w:rPr>
        <w:t xml:space="preserve"> </w:t>
      </w:r>
      <w:r w:rsidRPr="00303C34">
        <w:rPr>
          <w:rFonts w:ascii="Times New Roman" w:hAnsi="Times New Roman" w:cs="Times New Roman"/>
          <w:sz w:val="28"/>
          <w:szCs w:val="28"/>
        </w:rPr>
        <w:t xml:space="preserve">Куры </w:t>
      </w:r>
      <w:r w:rsidRPr="00303C34">
        <w:rPr>
          <w:rFonts w:ascii="Times New Roman" w:hAnsi="Times New Roman" w:cs="Times New Roman"/>
          <w:b/>
          <w:sz w:val="28"/>
          <w:szCs w:val="28"/>
        </w:rPr>
        <w:t>и кошка (I год 8 месяцев — 3 года)</w:t>
      </w:r>
      <w:r w:rsidRPr="00303C3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5105" w:rsidRDefault="00303C34" w:rsidP="00303C34">
      <w:pPr>
        <w:jc w:val="both"/>
        <w:rPr>
          <w:rFonts w:ascii="Times New Roman" w:hAnsi="Times New Roman" w:cs="Times New Roman"/>
          <w:sz w:val="28"/>
          <w:szCs w:val="28"/>
        </w:rPr>
      </w:pPr>
      <w:r w:rsidRPr="00303C34">
        <w:rPr>
          <w:rFonts w:ascii="Times New Roman" w:hAnsi="Times New Roman" w:cs="Times New Roman"/>
          <w:b/>
          <w:sz w:val="28"/>
          <w:szCs w:val="28"/>
        </w:rPr>
        <w:t>Задачи.</w:t>
      </w:r>
      <w:r w:rsidRPr="00303C34">
        <w:rPr>
          <w:rFonts w:ascii="Times New Roman" w:hAnsi="Times New Roman" w:cs="Times New Roman"/>
          <w:sz w:val="28"/>
          <w:szCs w:val="28"/>
        </w:rPr>
        <w:t xml:space="preserve"> Совершенствовать бег; развивать умение подражать, быть внимательным и действовать по сигналу; поощрять самостоятельные действия; вызывать чувство радости от совместных действий. Содержание игры. Дети изображают курочек. Роль кошки исполняет помощник воспитателя. Воспитател</w:t>
      </w:r>
      <w:proofErr w:type="gramStart"/>
      <w:r w:rsidRPr="00303C34">
        <w:rPr>
          <w:rFonts w:ascii="Times New Roman" w:hAnsi="Times New Roman" w:cs="Times New Roman"/>
          <w:sz w:val="28"/>
          <w:szCs w:val="28"/>
        </w:rPr>
        <w:t>ь</w:t>
      </w:r>
      <w:r>
        <w:rPr>
          <w:rFonts w:ascii="Times New Roman" w:hAnsi="Times New Roman" w:cs="Times New Roman"/>
          <w:sz w:val="28"/>
          <w:szCs w:val="28"/>
        </w:rPr>
        <w:t>(</w:t>
      </w:r>
      <w:proofErr w:type="gramEnd"/>
      <w:r>
        <w:rPr>
          <w:rFonts w:ascii="Times New Roman" w:hAnsi="Times New Roman" w:cs="Times New Roman"/>
          <w:sz w:val="28"/>
          <w:szCs w:val="28"/>
        </w:rPr>
        <w:t xml:space="preserve">родитель) </w:t>
      </w:r>
      <w:r w:rsidRPr="00303C34">
        <w:rPr>
          <w:rFonts w:ascii="Times New Roman" w:hAnsi="Times New Roman" w:cs="Times New Roman"/>
          <w:sz w:val="28"/>
          <w:szCs w:val="28"/>
        </w:rPr>
        <w:t xml:space="preserve"> уточняет с детьми, как курочки машут крыльями, как они ходят, клюют зернышки. Определяет место, где </w:t>
      </w:r>
      <w:proofErr w:type="gramStart"/>
      <w:r w:rsidRPr="00303C34">
        <w:rPr>
          <w:rFonts w:ascii="Times New Roman" w:hAnsi="Times New Roman" w:cs="Times New Roman"/>
          <w:sz w:val="28"/>
          <w:szCs w:val="28"/>
        </w:rPr>
        <w:t>живут курочки и где они</w:t>
      </w:r>
      <w:proofErr w:type="gramEnd"/>
      <w:r w:rsidRPr="00303C34">
        <w:rPr>
          <w:rFonts w:ascii="Times New Roman" w:hAnsi="Times New Roman" w:cs="Times New Roman"/>
          <w:sz w:val="28"/>
          <w:szCs w:val="28"/>
        </w:rPr>
        <w:t xml:space="preserve"> будут прятаться от кошки. Затем воспитатель произносит следующие слова: Выходите, курочки, Жучков, паучков</w:t>
      </w:r>
      <w:proofErr w:type="gramStart"/>
      <w:r w:rsidRPr="00303C34">
        <w:rPr>
          <w:rFonts w:ascii="Times New Roman" w:hAnsi="Times New Roman" w:cs="Times New Roman"/>
          <w:sz w:val="28"/>
          <w:szCs w:val="28"/>
        </w:rPr>
        <w:t xml:space="preserve"> С</w:t>
      </w:r>
      <w:proofErr w:type="gramEnd"/>
      <w:r w:rsidRPr="00303C34">
        <w:rPr>
          <w:rFonts w:ascii="Times New Roman" w:hAnsi="Times New Roman" w:cs="Times New Roman"/>
          <w:sz w:val="28"/>
          <w:szCs w:val="28"/>
        </w:rPr>
        <w:t>обирайте крошки, На зеленой дорожке. Дети-курочки выбегают на середину зала, машут крыльями, летают. Воспитател</w:t>
      </w:r>
      <w:proofErr w:type="gramStart"/>
      <w:r w:rsidRPr="00303C34">
        <w:rPr>
          <w:rFonts w:ascii="Times New Roman" w:hAnsi="Times New Roman" w:cs="Times New Roman"/>
          <w:sz w:val="28"/>
          <w:szCs w:val="28"/>
        </w:rPr>
        <w:t>ь</w:t>
      </w:r>
      <w:r>
        <w:rPr>
          <w:rFonts w:ascii="Times New Roman" w:hAnsi="Times New Roman" w:cs="Times New Roman"/>
          <w:sz w:val="28"/>
          <w:szCs w:val="28"/>
        </w:rPr>
        <w:t>(</w:t>
      </w:r>
      <w:proofErr w:type="gramEnd"/>
      <w:r>
        <w:rPr>
          <w:rFonts w:ascii="Times New Roman" w:hAnsi="Times New Roman" w:cs="Times New Roman"/>
          <w:sz w:val="28"/>
          <w:szCs w:val="28"/>
        </w:rPr>
        <w:t>родитель)</w:t>
      </w:r>
      <w:r w:rsidRPr="00303C34">
        <w:rPr>
          <w:rFonts w:ascii="Times New Roman" w:hAnsi="Times New Roman" w:cs="Times New Roman"/>
          <w:sz w:val="28"/>
          <w:szCs w:val="28"/>
        </w:rPr>
        <w:t xml:space="preserve"> продолжает: Куры крыльями махали: Куры клювиком стучали: </w:t>
      </w:r>
      <w:proofErr w:type="spellStart"/>
      <w:r w:rsidRPr="00303C34">
        <w:rPr>
          <w:rFonts w:ascii="Times New Roman" w:hAnsi="Times New Roman" w:cs="Times New Roman"/>
          <w:sz w:val="28"/>
          <w:szCs w:val="28"/>
        </w:rPr>
        <w:t>Ко-ко-ко</w:t>
      </w:r>
      <w:proofErr w:type="spellEnd"/>
      <w:r w:rsidRPr="00303C34">
        <w:rPr>
          <w:rFonts w:ascii="Times New Roman" w:hAnsi="Times New Roman" w:cs="Times New Roman"/>
          <w:sz w:val="28"/>
          <w:szCs w:val="28"/>
        </w:rPr>
        <w:t xml:space="preserve">, </w:t>
      </w:r>
      <w:proofErr w:type="spellStart"/>
      <w:r w:rsidRPr="00303C34">
        <w:rPr>
          <w:rFonts w:ascii="Times New Roman" w:hAnsi="Times New Roman" w:cs="Times New Roman"/>
          <w:sz w:val="28"/>
          <w:szCs w:val="28"/>
        </w:rPr>
        <w:t>ко-ко-ко</w:t>
      </w:r>
      <w:proofErr w:type="spellEnd"/>
      <w:r w:rsidRPr="00303C34">
        <w:rPr>
          <w:rFonts w:ascii="Times New Roman" w:hAnsi="Times New Roman" w:cs="Times New Roman"/>
          <w:sz w:val="28"/>
          <w:szCs w:val="28"/>
        </w:rPr>
        <w:t>! Тук-тук-тук, тук-тук-тук! Дети-курочки присаживаются на корточки и стучат пальцами по полу, произнося: «Тук-тук-тук!» Вдруг появляется кошка (помощник воспитателя): Выйду, выйду на дорожку, Там, где куры ищут крошки, Мяу-мяу-мяу! Мяу-мяу-мяу! Куры громко кричат: «</w:t>
      </w:r>
      <w:proofErr w:type="spellStart"/>
      <w:r w:rsidRPr="00303C34">
        <w:rPr>
          <w:rFonts w:ascii="Times New Roman" w:hAnsi="Times New Roman" w:cs="Times New Roman"/>
          <w:sz w:val="28"/>
          <w:szCs w:val="28"/>
        </w:rPr>
        <w:t>Ко-ко-ко</w:t>
      </w:r>
      <w:proofErr w:type="spellEnd"/>
      <w:r w:rsidRPr="00303C34">
        <w:rPr>
          <w:rFonts w:ascii="Times New Roman" w:hAnsi="Times New Roman" w:cs="Times New Roman"/>
          <w:sz w:val="28"/>
          <w:szCs w:val="28"/>
        </w:rPr>
        <w:t xml:space="preserve">, </w:t>
      </w:r>
      <w:proofErr w:type="spellStart"/>
      <w:r w:rsidRPr="00303C34">
        <w:rPr>
          <w:rFonts w:ascii="Times New Roman" w:hAnsi="Times New Roman" w:cs="Times New Roman"/>
          <w:sz w:val="28"/>
          <w:szCs w:val="28"/>
        </w:rPr>
        <w:t>ко-ко-ко</w:t>
      </w:r>
      <w:proofErr w:type="spellEnd"/>
      <w:r w:rsidRPr="00303C34">
        <w:rPr>
          <w:rFonts w:ascii="Times New Roman" w:hAnsi="Times New Roman" w:cs="Times New Roman"/>
          <w:sz w:val="28"/>
          <w:szCs w:val="28"/>
        </w:rPr>
        <w:t>!» — и убегают в свои домики. Варианты игры 1. Задачи. Совершенствовать умение подлезать под веревку, натянутую на высоте 30—35 см от пола. Куры должны подлезать под нее. 2. Задачи. Совершенствовать умение влезать на предмет высотой 10—15 см (кубы) и слезать с него. Куры, убегая от кошки, взбираются на кубы, ящики.</w:t>
      </w:r>
      <w:r>
        <w:rPr>
          <w:rFonts w:ascii="Times New Roman" w:hAnsi="Times New Roman" w:cs="Times New Roman"/>
          <w:sz w:val="28"/>
          <w:szCs w:val="28"/>
        </w:rPr>
        <w:t xml:space="preserve"> </w:t>
      </w:r>
    </w:p>
    <w:p w:rsidR="00303C34" w:rsidRDefault="00303C34" w:rsidP="00303C34">
      <w:pPr>
        <w:jc w:val="both"/>
        <w:rPr>
          <w:rFonts w:ascii="Times New Roman" w:hAnsi="Times New Roman" w:cs="Times New Roman"/>
          <w:sz w:val="28"/>
          <w:szCs w:val="28"/>
        </w:rPr>
      </w:pPr>
    </w:p>
    <w:p w:rsidR="00303C34" w:rsidRPr="00303C34" w:rsidRDefault="00303C34" w:rsidP="00303C34">
      <w:pPr>
        <w:rPr>
          <w:rFonts w:ascii="Times New Roman" w:hAnsi="Times New Roman" w:cs="Times New Roman"/>
          <w:b/>
          <w:sz w:val="28"/>
          <w:szCs w:val="28"/>
        </w:rPr>
      </w:pPr>
      <w:r w:rsidRPr="00303C34">
        <w:rPr>
          <w:rFonts w:ascii="Times New Roman" w:hAnsi="Times New Roman" w:cs="Times New Roman"/>
          <w:b/>
          <w:sz w:val="28"/>
          <w:szCs w:val="28"/>
        </w:rPr>
        <w:t xml:space="preserve">Уточки и собачка (1 год 8 месяцев — 3 года)  </w:t>
      </w:r>
    </w:p>
    <w:p w:rsidR="00303C34" w:rsidRDefault="00303C34" w:rsidP="00303C34">
      <w:pPr>
        <w:rPr>
          <w:rFonts w:ascii="Times New Roman" w:hAnsi="Times New Roman" w:cs="Times New Roman"/>
          <w:sz w:val="28"/>
          <w:szCs w:val="28"/>
        </w:rPr>
      </w:pPr>
      <w:r w:rsidRPr="00303C34">
        <w:rPr>
          <w:rFonts w:ascii="Times New Roman" w:hAnsi="Times New Roman" w:cs="Times New Roman"/>
          <w:b/>
          <w:sz w:val="28"/>
          <w:szCs w:val="28"/>
        </w:rPr>
        <w:t>Задачи</w:t>
      </w:r>
      <w:r w:rsidRPr="00303C34">
        <w:rPr>
          <w:rFonts w:ascii="Times New Roman" w:hAnsi="Times New Roman" w:cs="Times New Roman"/>
          <w:sz w:val="28"/>
          <w:szCs w:val="28"/>
        </w:rPr>
        <w:t>. Совершенствовать ходьбу, бег; побуждать к подражанию; вызывать чувство р</w:t>
      </w:r>
      <w:r>
        <w:rPr>
          <w:rFonts w:ascii="Times New Roman" w:hAnsi="Times New Roman" w:cs="Times New Roman"/>
          <w:sz w:val="28"/>
          <w:szCs w:val="28"/>
        </w:rPr>
        <w:t>адости от совместных действий с</w:t>
      </w:r>
      <w:r w:rsidRPr="00303C34">
        <w:rPr>
          <w:rFonts w:ascii="Times New Roman" w:hAnsi="Times New Roman" w:cs="Times New Roman"/>
          <w:sz w:val="28"/>
          <w:szCs w:val="28"/>
        </w:rPr>
        <w:t xml:space="preserve"> взрослым и сверстниками. Материал. Шапочки или нагрудные эмблемы с изображением уточек по количеству играющих детей, шапочка собачки или собачка </w:t>
      </w:r>
      <w:proofErr w:type="gramStart"/>
      <w:r w:rsidRPr="00303C34">
        <w:rPr>
          <w:rFonts w:ascii="Times New Roman" w:hAnsi="Times New Roman" w:cs="Times New Roman"/>
          <w:sz w:val="28"/>
          <w:szCs w:val="28"/>
        </w:rPr>
        <w:t>-и</w:t>
      </w:r>
      <w:proofErr w:type="gramEnd"/>
      <w:r w:rsidRPr="00303C34">
        <w:rPr>
          <w:rFonts w:ascii="Times New Roman" w:hAnsi="Times New Roman" w:cs="Times New Roman"/>
          <w:sz w:val="28"/>
          <w:szCs w:val="28"/>
        </w:rPr>
        <w:t>грушка. Содержание игры. Взрослый берет на себя роль утки-мамы, а дети изображают маленьких утят. Утка-мама показывает утятам, где пруд, и предлагает пойти поучиться плавать: 3 Рано-рано утречком</w:t>
      </w:r>
      <w:proofErr w:type="gramStart"/>
      <w:r w:rsidRPr="00303C34">
        <w:rPr>
          <w:rFonts w:ascii="Times New Roman" w:hAnsi="Times New Roman" w:cs="Times New Roman"/>
          <w:sz w:val="28"/>
          <w:szCs w:val="28"/>
        </w:rPr>
        <w:t xml:space="preserve"> У</w:t>
      </w:r>
      <w:proofErr w:type="gramEnd"/>
      <w:r w:rsidRPr="00303C34">
        <w:rPr>
          <w:rFonts w:ascii="Times New Roman" w:hAnsi="Times New Roman" w:cs="Times New Roman"/>
          <w:sz w:val="28"/>
          <w:szCs w:val="28"/>
        </w:rPr>
        <w:t xml:space="preserve">ж она их учит, учит! Вышла </w:t>
      </w:r>
      <w:proofErr w:type="gramStart"/>
      <w:r w:rsidRPr="00303C34">
        <w:rPr>
          <w:rFonts w:ascii="Times New Roman" w:hAnsi="Times New Roman" w:cs="Times New Roman"/>
          <w:sz w:val="28"/>
          <w:szCs w:val="28"/>
        </w:rPr>
        <w:t>мама-уточка</w:t>
      </w:r>
      <w:proofErr w:type="gramEnd"/>
      <w:r w:rsidRPr="00303C34">
        <w:rPr>
          <w:rFonts w:ascii="Times New Roman" w:hAnsi="Times New Roman" w:cs="Times New Roman"/>
          <w:sz w:val="28"/>
          <w:szCs w:val="28"/>
        </w:rPr>
        <w:t xml:space="preserve"> Вы плывите</w:t>
      </w:r>
      <w:r>
        <w:rPr>
          <w:rFonts w:ascii="Times New Roman" w:hAnsi="Times New Roman" w:cs="Times New Roman"/>
          <w:sz w:val="28"/>
          <w:szCs w:val="28"/>
        </w:rPr>
        <w:t>, у</w:t>
      </w:r>
      <w:r w:rsidRPr="00303C34">
        <w:rPr>
          <w:rFonts w:ascii="Times New Roman" w:hAnsi="Times New Roman" w:cs="Times New Roman"/>
          <w:sz w:val="28"/>
          <w:szCs w:val="28"/>
        </w:rPr>
        <w:t xml:space="preserve">точки, Поучить утят. Плавно в ряд. (А. </w:t>
      </w:r>
      <w:proofErr w:type="spellStart"/>
      <w:r w:rsidRPr="00303C34">
        <w:rPr>
          <w:rFonts w:ascii="Times New Roman" w:hAnsi="Times New Roman" w:cs="Times New Roman"/>
          <w:sz w:val="28"/>
          <w:szCs w:val="28"/>
        </w:rPr>
        <w:t>Барто</w:t>
      </w:r>
      <w:proofErr w:type="spellEnd"/>
      <w:r w:rsidRPr="00303C34">
        <w:rPr>
          <w:rFonts w:ascii="Times New Roman" w:hAnsi="Times New Roman" w:cs="Times New Roman"/>
          <w:sz w:val="28"/>
          <w:szCs w:val="28"/>
        </w:rPr>
        <w:t>) Утка-мама плавно двигается, отводя руки слегка назад, дети-уточки подражают ей. Затем она говорит: «Уточки в пруду плавают, крылышки приглаживают» (гладит руки, бока плавными движениями), хвалит деток</w:t>
      </w:r>
      <w:r>
        <w:rPr>
          <w:rFonts w:ascii="Times New Roman" w:hAnsi="Times New Roman" w:cs="Times New Roman"/>
          <w:sz w:val="28"/>
          <w:szCs w:val="28"/>
        </w:rPr>
        <w:t xml:space="preserve"> </w:t>
      </w:r>
      <w:r w:rsidRPr="00303C34">
        <w:rPr>
          <w:rFonts w:ascii="Times New Roman" w:hAnsi="Times New Roman" w:cs="Times New Roman"/>
          <w:sz w:val="28"/>
          <w:szCs w:val="28"/>
        </w:rPr>
        <w:t xml:space="preserve">уточек: «Вот молодцы, как хорошо пригладили свои крылышки, </w:t>
      </w:r>
      <w:r w:rsidRPr="00303C34">
        <w:rPr>
          <w:rFonts w:ascii="Times New Roman" w:hAnsi="Times New Roman" w:cs="Times New Roman"/>
          <w:sz w:val="28"/>
          <w:szCs w:val="28"/>
        </w:rPr>
        <w:lastRenderedPageBreak/>
        <w:t>кря-кря, кря</w:t>
      </w:r>
      <w:r>
        <w:rPr>
          <w:rFonts w:ascii="Times New Roman" w:hAnsi="Times New Roman" w:cs="Times New Roman"/>
          <w:sz w:val="28"/>
          <w:szCs w:val="28"/>
        </w:rPr>
        <w:t>-</w:t>
      </w:r>
      <w:r w:rsidRPr="00303C34">
        <w:rPr>
          <w:rFonts w:ascii="Times New Roman" w:hAnsi="Times New Roman" w:cs="Times New Roman"/>
          <w:sz w:val="28"/>
          <w:szCs w:val="28"/>
        </w:rPr>
        <w:t>кря». Вдруг с лаем появляется собачка (помощник воспитателя или ребенок старшей группы). Утка-мама говорит: Ты, собачка, не лай! Наших уток не пугай! Утки наши белые</w:t>
      </w:r>
      <w:proofErr w:type="gramStart"/>
      <w:r w:rsidRPr="00303C34">
        <w:rPr>
          <w:rFonts w:ascii="Times New Roman" w:hAnsi="Times New Roman" w:cs="Times New Roman"/>
          <w:sz w:val="28"/>
          <w:szCs w:val="28"/>
        </w:rPr>
        <w:t xml:space="preserve"> Б</w:t>
      </w:r>
      <w:proofErr w:type="gramEnd"/>
      <w:r w:rsidRPr="00303C34">
        <w:rPr>
          <w:rFonts w:ascii="Times New Roman" w:hAnsi="Times New Roman" w:cs="Times New Roman"/>
          <w:sz w:val="28"/>
          <w:szCs w:val="28"/>
        </w:rPr>
        <w:t xml:space="preserve">ез того не смелые. (И. </w:t>
      </w:r>
      <w:proofErr w:type="spellStart"/>
      <w:r w:rsidRPr="00303C34">
        <w:rPr>
          <w:rFonts w:ascii="Times New Roman" w:hAnsi="Times New Roman" w:cs="Times New Roman"/>
          <w:sz w:val="28"/>
          <w:szCs w:val="28"/>
        </w:rPr>
        <w:t>Токмакова</w:t>
      </w:r>
      <w:proofErr w:type="spellEnd"/>
      <w:r w:rsidRPr="00303C34">
        <w:rPr>
          <w:rFonts w:ascii="Times New Roman" w:hAnsi="Times New Roman" w:cs="Times New Roman"/>
          <w:sz w:val="28"/>
          <w:szCs w:val="28"/>
        </w:rPr>
        <w:t xml:space="preserve">) Собачка подбегает к пруду, а утята быстро плывут к утке-маме и прячутся у нее под крыльями. Собачка убегает. Игра повторяется. Затем утка-мама говорит: Ты, собачка, не лай! Наших уток не пугай! Лучше с нами поиграй. Пойдем к нам в гости, мы тебя угостим чем-нибудь вкусным. (Дети угощают собачку.) </w:t>
      </w:r>
      <w:r>
        <w:rPr>
          <w:rFonts w:ascii="Times New Roman" w:hAnsi="Times New Roman" w:cs="Times New Roman"/>
          <w:sz w:val="28"/>
          <w:szCs w:val="28"/>
        </w:rPr>
        <w:t xml:space="preserve"> </w:t>
      </w:r>
    </w:p>
    <w:p w:rsidR="00303C34" w:rsidRDefault="00303C34" w:rsidP="00303C34">
      <w:pPr>
        <w:rPr>
          <w:rFonts w:ascii="Times New Roman" w:hAnsi="Times New Roman" w:cs="Times New Roman"/>
          <w:sz w:val="28"/>
          <w:szCs w:val="28"/>
        </w:rPr>
      </w:pPr>
    </w:p>
    <w:p w:rsidR="00024608" w:rsidRDefault="00024608" w:rsidP="00024608">
      <w:pPr>
        <w:jc w:val="both"/>
        <w:rPr>
          <w:rFonts w:ascii="Times New Roman" w:hAnsi="Times New Roman" w:cs="Times New Roman"/>
          <w:sz w:val="28"/>
          <w:szCs w:val="28"/>
        </w:rPr>
      </w:pPr>
      <w:r w:rsidRPr="00024608">
        <w:rPr>
          <w:rFonts w:ascii="Times New Roman" w:hAnsi="Times New Roman" w:cs="Times New Roman"/>
          <w:b/>
          <w:sz w:val="28"/>
          <w:szCs w:val="28"/>
        </w:rPr>
        <w:t>Я люблю свою лошадку (2—3 года)</w:t>
      </w:r>
      <w:r w:rsidRPr="00024608">
        <w:rPr>
          <w:rFonts w:ascii="Times New Roman" w:hAnsi="Times New Roman" w:cs="Times New Roman"/>
          <w:sz w:val="28"/>
          <w:szCs w:val="28"/>
        </w:rPr>
        <w:t xml:space="preserve"> </w:t>
      </w:r>
    </w:p>
    <w:p w:rsidR="00024608" w:rsidRDefault="00024608" w:rsidP="00024608">
      <w:pPr>
        <w:jc w:val="both"/>
        <w:rPr>
          <w:rFonts w:ascii="Times New Roman" w:hAnsi="Times New Roman" w:cs="Times New Roman"/>
          <w:sz w:val="28"/>
          <w:szCs w:val="28"/>
        </w:rPr>
      </w:pPr>
      <w:r w:rsidRPr="00024608">
        <w:rPr>
          <w:rFonts w:ascii="Times New Roman" w:hAnsi="Times New Roman" w:cs="Times New Roman"/>
          <w:b/>
          <w:sz w:val="28"/>
          <w:szCs w:val="28"/>
        </w:rPr>
        <w:t>Задачи</w:t>
      </w:r>
      <w:r w:rsidRPr="00024608">
        <w:rPr>
          <w:rFonts w:ascii="Times New Roman" w:hAnsi="Times New Roman" w:cs="Times New Roman"/>
          <w:sz w:val="28"/>
          <w:szCs w:val="28"/>
        </w:rPr>
        <w:t xml:space="preserve">. Учить бегать галопом; развивать внимание, учить действовать по сигналу; развивать воображение, подражание. Содержание игры. Дети имитируют наездников. На слова из стихотворения А. </w:t>
      </w:r>
      <w:proofErr w:type="spellStart"/>
      <w:r w:rsidRPr="00024608">
        <w:rPr>
          <w:rFonts w:ascii="Times New Roman" w:hAnsi="Times New Roman" w:cs="Times New Roman"/>
          <w:sz w:val="28"/>
          <w:szCs w:val="28"/>
        </w:rPr>
        <w:t>Барто</w:t>
      </w:r>
      <w:proofErr w:type="spellEnd"/>
      <w:r w:rsidRPr="00024608">
        <w:rPr>
          <w:rFonts w:ascii="Times New Roman" w:hAnsi="Times New Roman" w:cs="Times New Roman"/>
          <w:sz w:val="28"/>
          <w:szCs w:val="28"/>
        </w:rPr>
        <w:t xml:space="preserve"> «Я люблю свою лошадку, причешу ей шерстку гладко, гребешком приглажу хвостик...» гладят, причесывают своих лошадок. На слова «И верхом поеду в гости...» скачут галопом (если еще не умеют, </w:t>
      </w:r>
      <w:proofErr w:type="gramStart"/>
      <w:r w:rsidRPr="00024608">
        <w:rPr>
          <w:rFonts w:ascii="Times New Roman" w:hAnsi="Times New Roman" w:cs="Times New Roman"/>
          <w:sz w:val="28"/>
          <w:szCs w:val="28"/>
        </w:rPr>
        <w:t>то</w:t>
      </w:r>
      <w:proofErr w:type="gramEnd"/>
      <w:r w:rsidRPr="00024608">
        <w:rPr>
          <w:rFonts w:ascii="Times New Roman" w:hAnsi="Times New Roman" w:cs="Times New Roman"/>
          <w:sz w:val="28"/>
          <w:szCs w:val="28"/>
        </w:rPr>
        <w:t xml:space="preserve"> как могут). Взрослый вначале действует с детьми, а они подражают ему. Затем дети действуют самостоятельно, а взрослый поощряет их.</w:t>
      </w:r>
      <w:r>
        <w:rPr>
          <w:rFonts w:ascii="Times New Roman" w:hAnsi="Times New Roman" w:cs="Times New Roman"/>
          <w:sz w:val="28"/>
          <w:szCs w:val="28"/>
        </w:rPr>
        <w:t xml:space="preserve"> </w:t>
      </w:r>
    </w:p>
    <w:p w:rsidR="00024608" w:rsidRDefault="00024608" w:rsidP="00024608">
      <w:pPr>
        <w:rPr>
          <w:rFonts w:ascii="Times New Roman" w:hAnsi="Times New Roman" w:cs="Times New Roman"/>
          <w:b/>
          <w:sz w:val="28"/>
          <w:szCs w:val="28"/>
        </w:rPr>
      </w:pPr>
      <w:r w:rsidRPr="00024608">
        <w:rPr>
          <w:rFonts w:ascii="Times New Roman" w:hAnsi="Times New Roman" w:cs="Times New Roman"/>
          <w:b/>
          <w:sz w:val="28"/>
          <w:szCs w:val="28"/>
        </w:rPr>
        <w:t>Птички</w:t>
      </w:r>
      <w:r>
        <w:rPr>
          <w:rFonts w:ascii="Times New Roman" w:hAnsi="Times New Roman" w:cs="Times New Roman"/>
          <w:b/>
          <w:sz w:val="28"/>
          <w:szCs w:val="28"/>
        </w:rPr>
        <w:t xml:space="preserve"> </w:t>
      </w:r>
      <w:r w:rsidRPr="00024608">
        <w:rPr>
          <w:rFonts w:ascii="Times New Roman" w:hAnsi="Times New Roman" w:cs="Times New Roman"/>
          <w:b/>
          <w:sz w:val="28"/>
          <w:szCs w:val="28"/>
        </w:rPr>
        <w:t xml:space="preserve"> (2—3 года)</w:t>
      </w:r>
      <w:r>
        <w:rPr>
          <w:rFonts w:ascii="Times New Roman" w:hAnsi="Times New Roman" w:cs="Times New Roman"/>
          <w:b/>
          <w:sz w:val="28"/>
          <w:szCs w:val="28"/>
        </w:rPr>
        <w:t xml:space="preserve"> </w:t>
      </w:r>
    </w:p>
    <w:p w:rsidR="00024608" w:rsidRPr="00024608" w:rsidRDefault="00024608" w:rsidP="00024608">
      <w:pPr>
        <w:rPr>
          <w:rFonts w:ascii="Times New Roman" w:hAnsi="Times New Roman" w:cs="Times New Roman"/>
          <w:sz w:val="28"/>
          <w:szCs w:val="28"/>
        </w:rPr>
      </w:pPr>
      <w:r w:rsidRPr="00024608">
        <w:rPr>
          <w:rFonts w:ascii="Times New Roman" w:hAnsi="Times New Roman" w:cs="Times New Roman"/>
          <w:b/>
          <w:sz w:val="28"/>
          <w:szCs w:val="28"/>
        </w:rPr>
        <w:t xml:space="preserve"> Задачи</w:t>
      </w:r>
      <w:r w:rsidRPr="00024608">
        <w:rPr>
          <w:rFonts w:ascii="Times New Roman" w:hAnsi="Times New Roman" w:cs="Times New Roman"/>
          <w:sz w:val="28"/>
          <w:szCs w:val="28"/>
        </w:rPr>
        <w:t xml:space="preserve">. Обогащать двигательный опыт; побуждать детей к выполнению элементарных правил игры; поощрять самостоятельность; вызывать чувство удовольствия от общения </w:t>
      </w:r>
      <w:proofErr w:type="gramStart"/>
      <w:r w:rsidRPr="00024608">
        <w:rPr>
          <w:rFonts w:ascii="Times New Roman" w:hAnsi="Times New Roman" w:cs="Times New Roman"/>
          <w:sz w:val="28"/>
          <w:szCs w:val="28"/>
        </w:rPr>
        <w:t>со</w:t>
      </w:r>
      <w:proofErr w:type="gramEnd"/>
      <w:r w:rsidRPr="00024608">
        <w:rPr>
          <w:rFonts w:ascii="Times New Roman" w:hAnsi="Times New Roman" w:cs="Times New Roman"/>
          <w:sz w:val="28"/>
          <w:szCs w:val="28"/>
        </w:rPr>
        <w:t xml:space="preserve"> взрослым и сверстниками, а также от выполнения движений. Материал. Шапочки или эмблемы с изображением птичек. Содержание игры. Дети изображают птичек. Взрослый обозначает гнезда для них. По сигналу взрослого «Птички захотели полетать!» птички вылетают из гнездышек, машут крыльями, приседают, клюют зерна, летают по всему обозначенному участку. По сигналу «Птички, в свои гнездышки!» птички занимают свои гнезда. Примечание. Вначале взрослый проделывает все действия вместе с детьми. Когда дети запомнят игру, взрослый может с помощью слов руководить действиями детей.</w:t>
      </w:r>
    </w:p>
    <w:p w:rsidR="00024608" w:rsidRPr="00024608" w:rsidRDefault="00024608" w:rsidP="00024608">
      <w:pPr>
        <w:jc w:val="both"/>
        <w:rPr>
          <w:rFonts w:ascii="Times New Roman" w:hAnsi="Times New Roman" w:cs="Times New Roman"/>
          <w:sz w:val="28"/>
          <w:szCs w:val="28"/>
        </w:rPr>
      </w:pPr>
    </w:p>
    <w:sectPr w:rsidR="00024608" w:rsidRPr="00024608" w:rsidSect="006D5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C34"/>
    <w:rsid w:val="00024608"/>
    <w:rsid w:val="00303C34"/>
    <w:rsid w:val="006D5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3</cp:revision>
  <dcterms:created xsi:type="dcterms:W3CDTF">2020-04-29T14:25:00Z</dcterms:created>
  <dcterms:modified xsi:type="dcterms:W3CDTF">2020-04-29T14:42:00Z</dcterms:modified>
</cp:coreProperties>
</file>