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87" w:rsidRDefault="00746C87" w:rsidP="00746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Лепка сюжетная. Птенчики в гнездышке. </w:t>
      </w:r>
    </w:p>
    <w:p w:rsidR="00746C87" w:rsidRPr="00746C87" w:rsidRDefault="00746C87" w:rsidP="00746C87">
      <w:pPr>
        <w:jc w:val="both"/>
        <w:rPr>
          <w:rFonts w:ascii="Times New Roman" w:hAnsi="Times New Roman" w:cs="Times New Roman"/>
          <w:sz w:val="28"/>
          <w:szCs w:val="28"/>
        </w:rPr>
      </w:pPr>
      <w:r w:rsidRPr="00746C8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46C87">
        <w:rPr>
          <w:rFonts w:ascii="Times New Roman" w:hAnsi="Times New Roman" w:cs="Times New Roman"/>
          <w:sz w:val="28"/>
          <w:szCs w:val="28"/>
        </w:rPr>
        <w:t>: Вызвать интерес к созданию коллективной композиции «Птенчики в гнездышке». Учить детей лепить 1-3 птенчиков по размеру гнездышка. Инициировать дополнение и обыгрывание композиции (червячки в клювиках)</w:t>
      </w:r>
      <w:proofErr w:type="gramStart"/>
      <w:r w:rsidRPr="00746C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6C87">
        <w:rPr>
          <w:rFonts w:ascii="Times New Roman" w:hAnsi="Times New Roman" w:cs="Times New Roman"/>
          <w:sz w:val="28"/>
          <w:szCs w:val="28"/>
        </w:rPr>
        <w:t>азвивать чувство формы и композиции.</w:t>
      </w:r>
    </w:p>
    <w:p w:rsidR="00746C87" w:rsidRPr="00746C87" w:rsidRDefault="00746C87" w:rsidP="00746C87">
      <w:pPr>
        <w:jc w:val="both"/>
        <w:rPr>
          <w:rFonts w:ascii="Times New Roman" w:hAnsi="Times New Roman" w:cs="Times New Roman"/>
          <w:sz w:val="28"/>
          <w:szCs w:val="28"/>
        </w:rPr>
      </w:pPr>
      <w:r w:rsidRPr="00746C87">
        <w:rPr>
          <w:rFonts w:ascii="Times New Roman" w:hAnsi="Times New Roman" w:cs="Times New Roman"/>
          <w:b/>
          <w:sz w:val="28"/>
          <w:szCs w:val="28"/>
        </w:rPr>
        <w:t>Интеграция разных видов деятельности</w:t>
      </w:r>
      <w:r w:rsidRPr="00746C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6C87" w:rsidRPr="00746C87" w:rsidRDefault="00746C87" w:rsidP="00746C87">
      <w:pPr>
        <w:jc w:val="both"/>
        <w:rPr>
          <w:rFonts w:ascii="Times New Roman" w:hAnsi="Times New Roman" w:cs="Times New Roman"/>
          <w:sz w:val="28"/>
          <w:szCs w:val="28"/>
        </w:rPr>
      </w:pPr>
      <w:r w:rsidRPr="00746C87">
        <w:rPr>
          <w:rFonts w:ascii="Times New Roman" w:hAnsi="Times New Roman" w:cs="Times New Roman"/>
          <w:sz w:val="28"/>
          <w:szCs w:val="28"/>
        </w:rPr>
        <w:t>Беседа о птицах, уточнения представления о внешнем виде (есть крылья, перышки клювики), способах передвижения и питания. Рассматривания изображения птиц с птенцами. Рассказ о гнез</w:t>
      </w:r>
      <w:r w:rsidR="006F700A">
        <w:rPr>
          <w:rFonts w:ascii="Times New Roman" w:hAnsi="Times New Roman" w:cs="Times New Roman"/>
          <w:sz w:val="28"/>
          <w:szCs w:val="28"/>
        </w:rPr>
        <w:t>дах как жилище птиц</w:t>
      </w:r>
      <w:r w:rsidRPr="00746C87">
        <w:rPr>
          <w:rFonts w:ascii="Times New Roman" w:hAnsi="Times New Roman" w:cs="Times New Roman"/>
          <w:sz w:val="28"/>
          <w:szCs w:val="28"/>
        </w:rPr>
        <w:t xml:space="preserve">, где они спасаются от холода и выводят птенцов. </w:t>
      </w:r>
    </w:p>
    <w:p w:rsidR="00746C87" w:rsidRPr="00746C87" w:rsidRDefault="00746C87" w:rsidP="00746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C87">
        <w:rPr>
          <w:rFonts w:ascii="Times New Roman" w:hAnsi="Times New Roman" w:cs="Times New Roman"/>
          <w:b/>
          <w:sz w:val="28"/>
          <w:szCs w:val="28"/>
        </w:rPr>
        <w:t xml:space="preserve">Материалы, инструменты, оборудование </w:t>
      </w:r>
    </w:p>
    <w:p w:rsidR="00746C87" w:rsidRPr="00746C87" w:rsidRDefault="00746C87" w:rsidP="00746C87">
      <w:pPr>
        <w:jc w:val="both"/>
        <w:rPr>
          <w:rFonts w:ascii="Times New Roman" w:hAnsi="Times New Roman" w:cs="Times New Roman"/>
          <w:sz w:val="28"/>
          <w:szCs w:val="28"/>
        </w:rPr>
      </w:pPr>
      <w:r w:rsidRPr="00746C87">
        <w:rPr>
          <w:rFonts w:ascii="Times New Roman" w:hAnsi="Times New Roman" w:cs="Times New Roman"/>
          <w:sz w:val="28"/>
          <w:szCs w:val="28"/>
        </w:rPr>
        <w:t>Пластилин коричневого  и желтого цвета, бусины,</w:t>
      </w:r>
      <w:r w:rsidR="006F700A">
        <w:rPr>
          <w:rFonts w:ascii="Times New Roman" w:hAnsi="Times New Roman" w:cs="Times New Roman"/>
          <w:sz w:val="28"/>
          <w:szCs w:val="28"/>
        </w:rPr>
        <w:t xml:space="preserve"> салфетки бумажные и матерчатые</w:t>
      </w:r>
      <w:r w:rsidRPr="00746C87">
        <w:rPr>
          <w:rFonts w:ascii="Times New Roman" w:hAnsi="Times New Roman" w:cs="Times New Roman"/>
          <w:sz w:val="28"/>
          <w:szCs w:val="28"/>
        </w:rPr>
        <w:t xml:space="preserve">, клеенки или дощечки для лепки, поворотный диск для показа поделки со всех сторон. </w:t>
      </w:r>
    </w:p>
    <w:p w:rsidR="00746C87" w:rsidRPr="00746C87" w:rsidRDefault="00746C87" w:rsidP="00746C87">
      <w:pPr>
        <w:jc w:val="both"/>
        <w:rPr>
          <w:rFonts w:ascii="Times New Roman" w:hAnsi="Times New Roman" w:cs="Times New Roman"/>
          <w:sz w:val="28"/>
          <w:szCs w:val="28"/>
        </w:rPr>
      </w:pPr>
      <w:r w:rsidRPr="00746C87">
        <w:rPr>
          <w:rFonts w:ascii="Times New Roman" w:hAnsi="Times New Roman" w:cs="Times New Roman"/>
          <w:b/>
          <w:sz w:val="28"/>
          <w:szCs w:val="28"/>
        </w:rPr>
        <w:t xml:space="preserve">Рекомендуемые </w:t>
      </w:r>
      <w:proofErr w:type="spellStart"/>
      <w:r w:rsidRPr="00746C87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746C87">
        <w:rPr>
          <w:rFonts w:ascii="Times New Roman" w:hAnsi="Times New Roman" w:cs="Times New Roman"/>
          <w:b/>
          <w:sz w:val="28"/>
          <w:szCs w:val="28"/>
        </w:rPr>
        <w:t xml:space="preserve">  -  методические  пособия, наглядность.</w:t>
      </w:r>
      <w:r w:rsidRPr="0074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C87" w:rsidRPr="00746C87" w:rsidRDefault="00746C87" w:rsidP="00746C87">
      <w:pPr>
        <w:jc w:val="both"/>
        <w:rPr>
          <w:rFonts w:ascii="Times New Roman" w:hAnsi="Times New Roman" w:cs="Times New Roman"/>
          <w:sz w:val="28"/>
          <w:szCs w:val="28"/>
        </w:rPr>
      </w:pPr>
      <w:r w:rsidRPr="00746C87">
        <w:rPr>
          <w:rFonts w:ascii="Times New Roman" w:hAnsi="Times New Roman" w:cs="Times New Roman"/>
          <w:sz w:val="28"/>
          <w:szCs w:val="28"/>
        </w:rPr>
        <w:t xml:space="preserve">Тематические плакаты «Весна», «Птицы прилетели». Технологическая карта «Птички в гнездышке». </w:t>
      </w:r>
    </w:p>
    <w:p w:rsidR="00746C87" w:rsidRPr="00746C87" w:rsidRDefault="00746C87" w:rsidP="00746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C87">
        <w:rPr>
          <w:rFonts w:ascii="Times New Roman" w:hAnsi="Times New Roman" w:cs="Times New Roman"/>
          <w:b/>
          <w:sz w:val="28"/>
          <w:szCs w:val="28"/>
        </w:rPr>
        <w:t xml:space="preserve">Содержание изобразительной деятельности   </w:t>
      </w:r>
    </w:p>
    <w:p w:rsidR="00746C87" w:rsidRPr="00746C87" w:rsidRDefault="00746C87" w:rsidP="00746C87">
      <w:pPr>
        <w:jc w:val="both"/>
        <w:rPr>
          <w:rFonts w:ascii="Times New Roman" w:hAnsi="Times New Roman" w:cs="Times New Roman"/>
          <w:sz w:val="28"/>
          <w:szCs w:val="28"/>
        </w:rPr>
      </w:pPr>
      <w:r w:rsidRPr="00746C87">
        <w:rPr>
          <w:rFonts w:ascii="Times New Roman" w:hAnsi="Times New Roman" w:cs="Times New Roman"/>
          <w:sz w:val="28"/>
          <w:szCs w:val="28"/>
        </w:rPr>
        <w:t xml:space="preserve">Воспитатель (родитель) читает детям стихотворение  В. </w:t>
      </w:r>
      <w:proofErr w:type="spellStart"/>
      <w:r w:rsidRPr="00746C87">
        <w:rPr>
          <w:rFonts w:ascii="Times New Roman" w:hAnsi="Times New Roman" w:cs="Times New Roman"/>
          <w:sz w:val="28"/>
          <w:szCs w:val="28"/>
        </w:rPr>
        <w:t>Шипуновой</w:t>
      </w:r>
      <w:proofErr w:type="spellEnd"/>
      <w:r w:rsidRPr="00746C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6C87" w:rsidRPr="00746C87" w:rsidRDefault="00746C87" w:rsidP="00746C87">
      <w:pPr>
        <w:jc w:val="both"/>
        <w:rPr>
          <w:rFonts w:ascii="Times New Roman" w:hAnsi="Times New Roman" w:cs="Times New Roman"/>
          <w:sz w:val="28"/>
          <w:szCs w:val="28"/>
        </w:rPr>
      </w:pPr>
      <w:r w:rsidRPr="00746C87">
        <w:rPr>
          <w:rFonts w:ascii="Times New Roman" w:hAnsi="Times New Roman" w:cs="Times New Roman"/>
          <w:sz w:val="28"/>
          <w:szCs w:val="28"/>
        </w:rPr>
        <w:t xml:space="preserve">Пух, солома, перышки </w:t>
      </w:r>
    </w:p>
    <w:p w:rsidR="00746C87" w:rsidRPr="00746C87" w:rsidRDefault="00746C87" w:rsidP="00746C87">
      <w:pPr>
        <w:jc w:val="both"/>
        <w:rPr>
          <w:rFonts w:ascii="Times New Roman" w:hAnsi="Times New Roman" w:cs="Times New Roman"/>
          <w:sz w:val="28"/>
          <w:szCs w:val="28"/>
        </w:rPr>
      </w:pPr>
      <w:r w:rsidRPr="00746C87">
        <w:rPr>
          <w:rFonts w:ascii="Times New Roman" w:hAnsi="Times New Roman" w:cs="Times New Roman"/>
          <w:sz w:val="28"/>
          <w:szCs w:val="28"/>
        </w:rPr>
        <w:t xml:space="preserve">В гнездышке на донышке. </w:t>
      </w:r>
    </w:p>
    <w:p w:rsidR="00746C87" w:rsidRPr="00746C87" w:rsidRDefault="00746C87" w:rsidP="00746C87">
      <w:pPr>
        <w:jc w:val="both"/>
        <w:rPr>
          <w:rFonts w:ascii="Times New Roman" w:hAnsi="Times New Roman" w:cs="Times New Roman"/>
          <w:sz w:val="28"/>
          <w:szCs w:val="28"/>
        </w:rPr>
      </w:pPr>
      <w:r w:rsidRPr="00746C87">
        <w:rPr>
          <w:rFonts w:ascii="Times New Roman" w:hAnsi="Times New Roman" w:cs="Times New Roman"/>
          <w:sz w:val="28"/>
          <w:szCs w:val="28"/>
        </w:rPr>
        <w:t xml:space="preserve">Птенчикам не холодно, </w:t>
      </w:r>
    </w:p>
    <w:p w:rsidR="00746C87" w:rsidRPr="00746C87" w:rsidRDefault="00746C87" w:rsidP="00746C87">
      <w:pPr>
        <w:jc w:val="both"/>
        <w:rPr>
          <w:rFonts w:ascii="Times New Roman" w:hAnsi="Times New Roman" w:cs="Times New Roman"/>
          <w:sz w:val="28"/>
          <w:szCs w:val="28"/>
        </w:rPr>
      </w:pPr>
      <w:r w:rsidRPr="00746C87">
        <w:rPr>
          <w:rFonts w:ascii="Times New Roman" w:hAnsi="Times New Roman" w:cs="Times New Roman"/>
          <w:sz w:val="28"/>
          <w:szCs w:val="28"/>
        </w:rPr>
        <w:t xml:space="preserve">Только очень голодно. </w:t>
      </w:r>
    </w:p>
    <w:p w:rsidR="00746C87" w:rsidRPr="00746C87" w:rsidRDefault="00746C87" w:rsidP="00746C87">
      <w:pPr>
        <w:jc w:val="both"/>
        <w:rPr>
          <w:rFonts w:ascii="Times New Roman" w:hAnsi="Times New Roman" w:cs="Times New Roman"/>
          <w:sz w:val="28"/>
          <w:szCs w:val="28"/>
        </w:rPr>
      </w:pPr>
      <w:r w:rsidRPr="00746C87">
        <w:rPr>
          <w:rFonts w:ascii="Times New Roman" w:hAnsi="Times New Roman" w:cs="Times New Roman"/>
          <w:sz w:val="28"/>
          <w:szCs w:val="28"/>
        </w:rPr>
        <w:t xml:space="preserve">Птенчики в гнезде пищат -  пищат. </w:t>
      </w:r>
    </w:p>
    <w:p w:rsidR="00746C87" w:rsidRPr="00746C87" w:rsidRDefault="00746C87" w:rsidP="00746C87">
      <w:pPr>
        <w:jc w:val="both"/>
        <w:rPr>
          <w:rFonts w:ascii="Times New Roman" w:hAnsi="Times New Roman" w:cs="Times New Roman"/>
          <w:sz w:val="28"/>
          <w:szCs w:val="28"/>
        </w:rPr>
      </w:pPr>
      <w:r w:rsidRPr="00746C87">
        <w:rPr>
          <w:rFonts w:ascii="Times New Roman" w:hAnsi="Times New Roman" w:cs="Times New Roman"/>
          <w:sz w:val="28"/>
          <w:szCs w:val="28"/>
        </w:rPr>
        <w:t xml:space="preserve">Мама с папою летят – летят. </w:t>
      </w:r>
    </w:p>
    <w:p w:rsidR="00746C87" w:rsidRPr="00746C87" w:rsidRDefault="00746C87" w:rsidP="00746C87">
      <w:pPr>
        <w:jc w:val="both"/>
        <w:rPr>
          <w:rFonts w:ascii="Times New Roman" w:hAnsi="Times New Roman" w:cs="Times New Roman"/>
          <w:sz w:val="28"/>
          <w:szCs w:val="28"/>
        </w:rPr>
      </w:pPr>
      <w:r w:rsidRPr="00746C87">
        <w:rPr>
          <w:rFonts w:ascii="Times New Roman" w:hAnsi="Times New Roman" w:cs="Times New Roman"/>
          <w:sz w:val="28"/>
          <w:szCs w:val="28"/>
        </w:rPr>
        <w:t xml:space="preserve">И несут детишкам пищу – </w:t>
      </w:r>
    </w:p>
    <w:p w:rsidR="00746C87" w:rsidRPr="00746C87" w:rsidRDefault="00746C87" w:rsidP="00746C87">
      <w:pPr>
        <w:jc w:val="both"/>
        <w:rPr>
          <w:rFonts w:ascii="Times New Roman" w:hAnsi="Times New Roman" w:cs="Times New Roman"/>
          <w:sz w:val="28"/>
          <w:szCs w:val="28"/>
        </w:rPr>
      </w:pPr>
      <w:r w:rsidRPr="00746C87">
        <w:rPr>
          <w:rFonts w:ascii="Times New Roman" w:hAnsi="Times New Roman" w:cs="Times New Roman"/>
          <w:sz w:val="28"/>
          <w:szCs w:val="28"/>
        </w:rPr>
        <w:t xml:space="preserve">Сотню мух и мошек </w:t>
      </w:r>
      <w:proofErr w:type="spellStart"/>
      <w:proofErr w:type="gramStart"/>
      <w:r w:rsidRPr="00746C87"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proofErr w:type="gramEnd"/>
      <w:r w:rsidRPr="00746C87">
        <w:rPr>
          <w:rFonts w:ascii="Times New Roman" w:hAnsi="Times New Roman" w:cs="Times New Roman"/>
          <w:sz w:val="28"/>
          <w:szCs w:val="28"/>
        </w:rPr>
        <w:t>.</w:t>
      </w:r>
    </w:p>
    <w:p w:rsidR="00746C87" w:rsidRPr="00746C87" w:rsidRDefault="00746C87" w:rsidP="00746C87">
      <w:pPr>
        <w:jc w:val="both"/>
        <w:rPr>
          <w:rFonts w:ascii="Times New Roman" w:hAnsi="Times New Roman" w:cs="Times New Roman"/>
          <w:sz w:val="28"/>
          <w:szCs w:val="28"/>
        </w:rPr>
      </w:pPr>
      <w:r w:rsidRPr="00746C87">
        <w:rPr>
          <w:rFonts w:ascii="Times New Roman" w:hAnsi="Times New Roman" w:cs="Times New Roman"/>
          <w:sz w:val="28"/>
          <w:szCs w:val="28"/>
        </w:rPr>
        <w:t xml:space="preserve">Чтобы подрасти немножко, </w:t>
      </w:r>
    </w:p>
    <w:p w:rsidR="00746C87" w:rsidRPr="00746C87" w:rsidRDefault="00746C87" w:rsidP="00746C87">
      <w:pPr>
        <w:jc w:val="both"/>
        <w:rPr>
          <w:rFonts w:ascii="Times New Roman" w:hAnsi="Times New Roman" w:cs="Times New Roman"/>
          <w:sz w:val="28"/>
          <w:szCs w:val="28"/>
        </w:rPr>
      </w:pPr>
      <w:r w:rsidRPr="00746C87">
        <w:rPr>
          <w:rFonts w:ascii="Times New Roman" w:hAnsi="Times New Roman" w:cs="Times New Roman"/>
          <w:sz w:val="28"/>
          <w:szCs w:val="28"/>
        </w:rPr>
        <w:t xml:space="preserve">Надо скушать много мошек </w:t>
      </w:r>
    </w:p>
    <w:p w:rsidR="00746C87" w:rsidRPr="00746C87" w:rsidRDefault="00746C87" w:rsidP="00746C87">
      <w:pPr>
        <w:jc w:val="both"/>
        <w:rPr>
          <w:rFonts w:ascii="Times New Roman" w:hAnsi="Times New Roman" w:cs="Times New Roman"/>
          <w:sz w:val="28"/>
          <w:szCs w:val="28"/>
        </w:rPr>
      </w:pPr>
      <w:r w:rsidRPr="0074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C87" w:rsidRPr="00746C87" w:rsidRDefault="00746C87" w:rsidP="00746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C87" w:rsidRPr="00746C87" w:rsidRDefault="00746C87" w:rsidP="00746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C87" w:rsidRPr="00746C87" w:rsidRDefault="00746C87" w:rsidP="00746C87">
      <w:pPr>
        <w:jc w:val="both"/>
        <w:rPr>
          <w:rFonts w:ascii="Times New Roman" w:hAnsi="Times New Roman" w:cs="Times New Roman"/>
          <w:sz w:val="28"/>
          <w:szCs w:val="28"/>
        </w:rPr>
      </w:pPr>
      <w:r w:rsidRPr="00746C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0438" w:rsidRPr="00746C87" w:rsidRDefault="00580438" w:rsidP="00746C87">
      <w:pPr>
        <w:jc w:val="both"/>
        <w:rPr>
          <w:rFonts w:ascii="Times New Roman" w:hAnsi="Times New Roman" w:cs="Times New Roman"/>
          <w:sz w:val="28"/>
          <w:szCs w:val="28"/>
        </w:rPr>
      </w:pPr>
      <w:r w:rsidRPr="00746C87">
        <w:rPr>
          <w:rFonts w:ascii="Times New Roman" w:hAnsi="Times New Roman" w:cs="Times New Roman"/>
          <w:sz w:val="28"/>
          <w:szCs w:val="28"/>
        </w:rPr>
        <w:t xml:space="preserve">Воспитатель (родитель) лепит большое гнездышко (дети наблюдают) и предлагают детям слепить из пластилина птенчиков. Показывает и поясняет способы лепки: </w:t>
      </w:r>
    </w:p>
    <w:p w:rsidR="00580438" w:rsidRPr="00746C87" w:rsidRDefault="00580438" w:rsidP="00746C87">
      <w:pPr>
        <w:jc w:val="both"/>
        <w:rPr>
          <w:rFonts w:ascii="Times New Roman" w:hAnsi="Times New Roman" w:cs="Times New Roman"/>
          <w:sz w:val="28"/>
          <w:szCs w:val="28"/>
        </w:rPr>
      </w:pPr>
      <w:r w:rsidRPr="00746C87">
        <w:rPr>
          <w:rFonts w:ascii="Times New Roman" w:hAnsi="Times New Roman" w:cs="Times New Roman"/>
          <w:sz w:val="28"/>
          <w:szCs w:val="28"/>
        </w:rPr>
        <w:t>- берем кусочек пластилина желтого цвета</w:t>
      </w:r>
      <w:proofErr w:type="gramStart"/>
      <w:r w:rsidRPr="00746C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6C87">
        <w:rPr>
          <w:rFonts w:ascii="Times New Roman" w:hAnsi="Times New Roman" w:cs="Times New Roman"/>
          <w:sz w:val="28"/>
          <w:szCs w:val="28"/>
        </w:rPr>
        <w:t xml:space="preserve"> катаем «шарик» - это маленький птенчик ,делаем глазки (из бусин ,пуговичек) и клювик, усаживаем птенчика в гнездо; </w:t>
      </w:r>
    </w:p>
    <w:p w:rsidR="00580438" w:rsidRPr="00746C87" w:rsidRDefault="00580438" w:rsidP="00746C87">
      <w:pPr>
        <w:jc w:val="both"/>
        <w:rPr>
          <w:rFonts w:ascii="Times New Roman" w:hAnsi="Times New Roman" w:cs="Times New Roman"/>
          <w:sz w:val="28"/>
          <w:szCs w:val="28"/>
        </w:rPr>
      </w:pPr>
      <w:r w:rsidRPr="00746C87">
        <w:rPr>
          <w:rFonts w:ascii="Times New Roman" w:hAnsi="Times New Roman" w:cs="Times New Roman"/>
          <w:sz w:val="28"/>
          <w:szCs w:val="28"/>
        </w:rPr>
        <w:t>- берем два кусочка пластилина, катаем два шарика – это туловище и голова, соединяем, прикрепляем глазки и клювик –</w:t>
      </w:r>
      <w:r w:rsidR="006F700A" w:rsidRPr="006F700A">
        <w:rPr>
          <w:rFonts w:ascii="Times New Roman" w:hAnsi="Times New Roman" w:cs="Times New Roman"/>
          <w:sz w:val="28"/>
          <w:szCs w:val="28"/>
        </w:rPr>
        <w:t xml:space="preserve"> </w:t>
      </w:r>
      <w:r w:rsidRPr="00746C87">
        <w:rPr>
          <w:rFonts w:ascii="Times New Roman" w:hAnsi="Times New Roman" w:cs="Times New Roman"/>
          <w:sz w:val="28"/>
          <w:szCs w:val="28"/>
        </w:rPr>
        <w:t xml:space="preserve">это большой птенчик, его тоже усаживаем в гнездо; </w:t>
      </w:r>
    </w:p>
    <w:p w:rsidR="00580438" w:rsidRPr="00746C87" w:rsidRDefault="00580438" w:rsidP="00746C87">
      <w:pPr>
        <w:jc w:val="both"/>
        <w:rPr>
          <w:rFonts w:ascii="Times New Roman" w:hAnsi="Times New Roman" w:cs="Times New Roman"/>
          <w:sz w:val="28"/>
          <w:szCs w:val="28"/>
        </w:rPr>
      </w:pPr>
      <w:r w:rsidRPr="00746C87">
        <w:rPr>
          <w:rFonts w:ascii="Times New Roman" w:hAnsi="Times New Roman" w:cs="Times New Roman"/>
          <w:sz w:val="28"/>
          <w:szCs w:val="28"/>
        </w:rPr>
        <w:t>-накормим птенчик</w:t>
      </w:r>
      <w:r w:rsidR="006F700A">
        <w:rPr>
          <w:rFonts w:ascii="Times New Roman" w:hAnsi="Times New Roman" w:cs="Times New Roman"/>
          <w:sz w:val="28"/>
          <w:szCs w:val="28"/>
        </w:rPr>
        <w:t>ов – дадим им в клювик червячок</w:t>
      </w:r>
      <w:r w:rsidRPr="00746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438" w:rsidRPr="00746C87" w:rsidRDefault="00580438" w:rsidP="00746C87">
      <w:pPr>
        <w:jc w:val="both"/>
        <w:rPr>
          <w:rFonts w:ascii="Times New Roman" w:hAnsi="Times New Roman" w:cs="Times New Roman"/>
          <w:sz w:val="28"/>
          <w:szCs w:val="28"/>
        </w:rPr>
      </w:pPr>
      <w:r w:rsidRPr="00746C87">
        <w:rPr>
          <w:rFonts w:ascii="Times New Roman" w:hAnsi="Times New Roman" w:cs="Times New Roman"/>
          <w:b/>
          <w:sz w:val="28"/>
          <w:szCs w:val="28"/>
        </w:rPr>
        <w:t>Внимание:</w:t>
      </w:r>
      <w:r w:rsidRPr="00746C87">
        <w:rPr>
          <w:rFonts w:ascii="Times New Roman" w:hAnsi="Times New Roman" w:cs="Times New Roman"/>
          <w:sz w:val="28"/>
          <w:szCs w:val="28"/>
        </w:rPr>
        <w:t xml:space="preserve"> В зависимости от умения детей и условия организации занятия можно варьировать предложений круг задач, например, ограничиться лепкой маленьких птенчиков, или лепить птенчиков для гнездышка, подготовленным воспитателем (родителем)  </w:t>
      </w:r>
    </w:p>
    <w:p w:rsidR="00580438" w:rsidRPr="00746C87" w:rsidRDefault="00580438" w:rsidP="00746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44F" w:rsidRDefault="00580438" w:rsidP="00746C87">
      <w:pPr>
        <w:jc w:val="right"/>
      </w:pPr>
      <w:r>
        <w:rPr>
          <w:rFonts w:ascii="Times New Roman" w:hAnsi="Times New Roman" w:cs="Times New Roman"/>
          <w:sz w:val="28"/>
          <w:szCs w:val="28"/>
        </w:rPr>
        <w:t>И. А. Лыкова</w:t>
      </w:r>
    </w:p>
    <w:sectPr w:rsidR="0014244F" w:rsidSect="0014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438"/>
    <w:rsid w:val="0014244F"/>
    <w:rsid w:val="00377945"/>
    <w:rsid w:val="00580438"/>
    <w:rsid w:val="005B32FB"/>
    <w:rsid w:val="006F700A"/>
    <w:rsid w:val="0074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312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7</cp:revision>
  <dcterms:created xsi:type="dcterms:W3CDTF">2020-04-29T13:00:00Z</dcterms:created>
  <dcterms:modified xsi:type="dcterms:W3CDTF">2020-04-29T14:13:00Z</dcterms:modified>
</cp:coreProperties>
</file>